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FCCBA" w14:textId="77777777" w:rsidR="007927D7" w:rsidRPr="00DB55AA" w:rsidRDefault="007927D7" w:rsidP="007927D7">
      <w:pPr>
        <w:pStyle w:val="Ttulo"/>
        <w:spacing w:after="160" w:line="276" w:lineRule="auto"/>
        <w:ind w:firstLine="709"/>
        <w:jc w:val="center"/>
        <w:rPr>
          <w:rFonts w:ascii="Arial" w:hAnsi="Arial" w:cs="Arial"/>
          <w:b/>
          <w:color w:val="auto"/>
          <w:szCs w:val="20"/>
        </w:rPr>
      </w:pPr>
    </w:p>
    <w:p w14:paraId="3FADFFF8" w14:textId="77777777" w:rsidR="007927D7" w:rsidRPr="009F19F0" w:rsidRDefault="00341727" w:rsidP="007927D7">
      <w:pPr>
        <w:pStyle w:val="Ttulo"/>
        <w:spacing w:after="160" w:line="276" w:lineRule="auto"/>
        <w:ind w:firstLine="709"/>
        <w:jc w:val="center"/>
        <w:rPr>
          <w:rFonts w:ascii="Arial" w:hAnsi="Arial" w:cs="Arial"/>
          <w:b/>
          <w:color w:val="auto"/>
          <w:sz w:val="64"/>
          <w:szCs w:val="64"/>
        </w:rPr>
      </w:pPr>
      <w:r>
        <w:rPr>
          <w:rFonts w:ascii="Arial" w:hAnsi="Arial" w:cs="Arial"/>
          <w:b/>
          <w:color w:val="auto"/>
          <w:sz w:val="64"/>
          <w:szCs w:val="64"/>
        </w:rPr>
        <w:t>GUÍA DIDÁCTICA (INSTRUMENTACIÓN) DEL MODELO DE</w:t>
      </w:r>
      <w:r w:rsidR="007927D7" w:rsidRPr="009F19F0">
        <w:rPr>
          <w:rFonts w:ascii="Arial" w:hAnsi="Arial" w:cs="Arial"/>
          <w:b/>
          <w:color w:val="auto"/>
          <w:sz w:val="64"/>
          <w:szCs w:val="64"/>
        </w:rPr>
        <w:t xml:space="preserve"> EDUCACIÓN</w:t>
      </w:r>
    </w:p>
    <w:p w14:paraId="1141A570" w14:textId="77777777" w:rsidR="007927D7" w:rsidRPr="009F19F0" w:rsidRDefault="007927D7" w:rsidP="007927D7">
      <w:pPr>
        <w:pStyle w:val="Ttulo"/>
        <w:spacing w:after="160" w:line="276" w:lineRule="auto"/>
        <w:ind w:firstLine="709"/>
        <w:jc w:val="center"/>
        <w:rPr>
          <w:rFonts w:ascii="Arial" w:hAnsi="Arial" w:cs="Arial"/>
          <w:b/>
          <w:color w:val="auto"/>
          <w:sz w:val="64"/>
          <w:szCs w:val="64"/>
        </w:rPr>
      </w:pPr>
      <w:r w:rsidRPr="009F19F0">
        <w:rPr>
          <w:rFonts w:ascii="Arial" w:hAnsi="Arial" w:cs="Arial"/>
          <w:b/>
          <w:color w:val="auto"/>
          <w:sz w:val="64"/>
          <w:szCs w:val="64"/>
        </w:rPr>
        <w:t xml:space="preserve">A DISTANCIA </w:t>
      </w:r>
    </w:p>
    <w:p w14:paraId="1E747316" w14:textId="77777777" w:rsidR="007927D7" w:rsidRPr="009F19F0" w:rsidRDefault="007927D7" w:rsidP="007927D7">
      <w:pPr>
        <w:pStyle w:val="Ttulo"/>
        <w:spacing w:after="160" w:line="276" w:lineRule="auto"/>
        <w:ind w:firstLine="709"/>
        <w:jc w:val="center"/>
        <w:rPr>
          <w:rFonts w:ascii="Arial" w:hAnsi="Arial" w:cs="Arial"/>
          <w:b/>
          <w:color w:val="auto"/>
          <w:sz w:val="64"/>
          <w:szCs w:val="64"/>
        </w:rPr>
      </w:pPr>
      <w:r w:rsidRPr="009F19F0">
        <w:rPr>
          <w:rFonts w:ascii="Arial" w:hAnsi="Arial" w:cs="Arial"/>
          <w:b/>
          <w:color w:val="auto"/>
          <w:sz w:val="64"/>
          <w:szCs w:val="64"/>
        </w:rPr>
        <w:t>DEL TECNOLÓGICO</w:t>
      </w:r>
    </w:p>
    <w:p w14:paraId="746FCBB6" w14:textId="77777777" w:rsidR="007927D7" w:rsidRPr="009F19F0" w:rsidRDefault="007927D7" w:rsidP="007927D7">
      <w:pPr>
        <w:pStyle w:val="Ttulo"/>
        <w:spacing w:after="160" w:line="276" w:lineRule="auto"/>
        <w:ind w:firstLine="709"/>
        <w:jc w:val="center"/>
        <w:rPr>
          <w:rFonts w:ascii="Arial" w:hAnsi="Arial" w:cs="Arial"/>
          <w:b/>
          <w:color w:val="auto"/>
          <w:sz w:val="64"/>
          <w:szCs w:val="64"/>
        </w:rPr>
      </w:pPr>
      <w:r w:rsidRPr="009F19F0">
        <w:rPr>
          <w:rFonts w:ascii="Arial" w:hAnsi="Arial" w:cs="Arial"/>
          <w:b/>
          <w:color w:val="auto"/>
          <w:sz w:val="64"/>
          <w:szCs w:val="64"/>
        </w:rPr>
        <w:t>NACIONAL DE MÉXICO</w:t>
      </w:r>
    </w:p>
    <w:p w14:paraId="7FE6F236" w14:textId="77777777" w:rsidR="007927D7" w:rsidRPr="009F19F0" w:rsidRDefault="007927D7" w:rsidP="007927D7">
      <w:pPr>
        <w:jc w:val="center"/>
        <w:rPr>
          <w:rFonts w:ascii="Arial" w:eastAsiaTheme="majorEastAsia" w:hAnsi="Arial" w:cs="Arial"/>
          <w:b/>
          <w:sz w:val="64"/>
          <w:szCs w:val="64"/>
        </w:rPr>
      </w:pPr>
      <w:r w:rsidRPr="009F19F0">
        <w:rPr>
          <w:rFonts w:ascii="Arial" w:eastAsiaTheme="majorEastAsia" w:hAnsi="Arial" w:cs="Arial"/>
          <w:b/>
          <w:sz w:val="64"/>
          <w:szCs w:val="64"/>
        </w:rPr>
        <w:t>® (MEaDTecNM)</w:t>
      </w:r>
    </w:p>
    <w:p w14:paraId="59E6ED70" w14:textId="77777777" w:rsidR="007927D7" w:rsidRPr="00BA65F5" w:rsidRDefault="007927D7" w:rsidP="007927D7">
      <w:pPr>
        <w:spacing w:line="276" w:lineRule="auto"/>
        <w:ind w:firstLine="709"/>
        <w:jc w:val="right"/>
        <w:rPr>
          <w:rFonts w:ascii="Arial" w:hAnsi="Arial" w:cs="Arial"/>
          <w:b/>
          <w:sz w:val="20"/>
          <w:szCs w:val="20"/>
        </w:rPr>
      </w:pPr>
      <w:r w:rsidRPr="00BA65F5">
        <w:rPr>
          <w:rFonts w:ascii="Arial" w:hAnsi="Arial" w:cs="Arial"/>
          <w:b/>
          <w:sz w:val="20"/>
          <w:szCs w:val="20"/>
        </w:rPr>
        <w:t>Tecnológico Nacional de México</w:t>
      </w:r>
    </w:p>
    <w:p w14:paraId="0B2FCA37" w14:textId="77777777" w:rsidR="007927D7" w:rsidRPr="00BA65F5" w:rsidRDefault="007927D7" w:rsidP="007927D7">
      <w:pPr>
        <w:spacing w:line="276" w:lineRule="auto"/>
        <w:ind w:firstLine="709"/>
        <w:jc w:val="right"/>
        <w:rPr>
          <w:rFonts w:ascii="Arial" w:hAnsi="Arial" w:cs="Arial"/>
          <w:b/>
          <w:sz w:val="20"/>
          <w:szCs w:val="20"/>
        </w:rPr>
      </w:pPr>
      <w:r w:rsidRPr="00BA65F5">
        <w:rPr>
          <w:rFonts w:ascii="Arial" w:hAnsi="Arial" w:cs="Arial"/>
          <w:b/>
          <w:sz w:val="20"/>
          <w:szCs w:val="20"/>
        </w:rPr>
        <w:t>Derechos reservados ®</w:t>
      </w:r>
    </w:p>
    <w:p w14:paraId="436D625E" w14:textId="77777777" w:rsidR="007927D7" w:rsidRPr="00BA65F5" w:rsidRDefault="007927D7" w:rsidP="007927D7">
      <w:pPr>
        <w:spacing w:line="276" w:lineRule="auto"/>
        <w:ind w:firstLine="709"/>
        <w:jc w:val="right"/>
        <w:rPr>
          <w:rFonts w:ascii="Arial" w:hAnsi="Arial" w:cs="Arial"/>
          <w:sz w:val="20"/>
          <w:szCs w:val="20"/>
        </w:rPr>
      </w:pPr>
      <w:r w:rsidRPr="00BA65F5">
        <w:rPr>
          <w:rFonts w:ascii="Arial" w:hAnsi="Arial" w:cs="Arial"/>
          <w:b/>
          <w:sz w:val="20"/>
          <w:szCs w:val="20"/>
        </w:rPr>
        <w:t>Diciembre de 2015</w:t>
      </w:r>
    </w:p>
    <w:p w14:paraId="56638770" w14:textId="77777777" w:rsidR="007927D7" w:rsidRPr="00BA65F5" w:rsidRDefault="007927D7" w:rsidP="007927D7">
      <w:pPr>
        <w:spacing w:line="360" w:lineRule="auto"/>
        <w:ind w:firstLine="709"/>
        <w:rPr>
          <w:rFonts w:ascii="Arial" w:hAnsi="Arial" w:cs="Arial"/>
          <w:noProof/>
          <w:sz w:val="20"/>
          <w:szCs w:val="20"/>
        </w:rPr>
        <w:sectPr w:rsidR="007927D7" w:rsidRPr="00BA65F5" w:rsidSect="000D70DA">
          <w:headerReference w:type="default" r:id="rId8"/>
          <w:footerReference w:type="default" r:id="rId9"/>
          <w:footerReference w:type="first" r:id="rId10"/>
          <w:pgSz w:w="15840" w:h="12240" w:orient="landscape"/>
          <w:pgMar w:top="1418" w:right="1418" w:bottom="1701" w:left="1418" w:header="709" w:footer="709" w:gutter="0"/>
          <w:cols w:space="708"/>
          <w:titlePg/>
          <w:docGrid w:linePitch="360"/>
        </w:sectPr>
      </w:pPr>
    </w:p>
    <w:p w14:paraId="434FC4FB" w14:textId="77777777" w:rsidR="000C4AC0" w:rsidRPr="00D5309E" w:rsidRDefault="00341727" w:rsidP="00763DCF">
      <w:pPr>
        <w:jc w:val="both"/>
        <w:rPr>
          <w:rFonts w:ascii="Arial" w:hAnsi="Arial" w:cs="Arial"/>
          <w:b/>
          <w:sz w:val="48"/>
          <w:szCs w:val="48"/>
        </w:rPr>
      </w:pPr>
      <w:bookmarkStart w:id="0" w:name="_Toc431913260"/>
      <w:bookmarkStart w:id="1" w:name="_Toc431913404"/>
      <w:bookmarkStart w:id="2" w:name="_Toc436822542"/>
      <w:r w:rsidRPr="00D5309E">
        <w:rPr>
          <w:rFonts w:ascii="Arial" w:hAnsi="Arial" w:cs="Arial"/>
          <w:b/>
          <w:sz w:val="48"/>
          <w:szCs w:val="48"/>
        </w:rPr>
        <w:lastRenderedPageBreak/>
        <w:t>Guía Didáctica</w:t>
      </w:r>
    </w:p>
    <w:p w14:paraId="66449D3C" w14:textId="2188AF3F" w:rsidR="00763DCF" w:rsidRPr="00D5309E" w:rsidRDefault="00D5309E" w:rsidP="00763DCF">
      <w:pPr>
        <w:jc w:val="both"/>
        <w:rPr>
          <w:rFonts w:ascii="Arial" w:hAnsi="Arial" w:cs="Arial"/>
          <w:sz w:val="48"/>
          <w:szCs w:val="48"/>
        </w:rPr>
      </w:pPr>
      <w:r w:rsidRPr="00D5309E">
        <w:rPr>
          <w:rFonts w:ascii="Arial" w:hAnsi="Arial" w:cs="Arial"/>
          <w:sz w:val="48"/>
          <w:szCs w:val="48"/>
        </w:rPr>
        <w:t>Es un instrumento</w:t>
      </w:r>
      <w:r w:rsidR="00FA471A" w:rsidRPr="00D5309E">
        <w:rPr>
          <w:rFonts w:ascii="Arial" w:hAnsi="Arial" w:cs="Arial"/>
          <w:sz w:val="48"/>
          <w:szCs w:val="48"/>
        </w:rPr>
        <w:t xml:space="preserve"> que considera la planeación y organización de estrategias que permiten desarrollar el proceso educativo en la modalidad de educación a distancia con sentido, significado y continuidad, en la cual se gestionan las actividades de enseñanza, aprendizaje y evaluación de cada uno de los temas de las asignaturas. El diseño del documento sirve también para uniformizar la instrucción a distancia en la plataforma de gestión del aprendizaje, sin limitar la creatividad y experiencia pedagógica de los docentes.</w:t>
      </w:r>
    </w:p>
    <w:p w14:paraId="7150EEA5" w14:textId="77777777" w:rsidR="00E84F95" w:rsidRPr="00D5309E" w:rsidRDefault="00E84F95" w:rsidP="00763DCF">
      <w:pPr>
        <w:jc w:val="both"/>
        <w:rPr>
          <w:rFonts w:ascii="Arial" w:hAnsi="Arial" w:cs="Arial"/>
          <w:sz w:val="48"/>
          <w:szCs w:val="48"/>
        </w:rPr>
      </w:pPr>
    </w:p>
    <w:p w14:paraId="48E026B4" w14:textId="77777777" w:rsidR="00763DCF" w:rsidRDefault="00763DCF">
      <w:pPr>
        <w:spacing w:line="259" w:lineRule="auto"/>
        <w:rPr>
          <w:rFonts w:ascii="Arial" w:hAnsi="Arial" w:cs="Arial"/>
          <w:b/>
          <w:sz w:val="28"/>
          <w:szCs w:val="20"/>
        </w:rPr>
      </w:pPr>
      <w:r>
        <w:rPr>
          <w:sz w:val="28"/>
        </w:rPr>
        <w:br w:type="page"/>
      </w:r>
    </w:p>
    <w:bookmarkEnd w:id="0"/>
    <w:bookmarkEnd w:id="1"/>
    <w:bookmarkEnd w:id="2"/>
    <w:p w14:paraId="5A399D7B" w14:textId="77777777" w:rsidR="007927D7" w:rsidRDefault="00E84F95" w:rsidP="007927D7">
      <w:pPr>
        <w:pStyle w:val="TABLAS"/>
        <w:spacing w:line="276" w:lineRule="auto"/>
        <w:rPr>
          <w:sz w:val="28"/>
        </w:rPr>
      </w:pPr>
      <w:r>
        <w:rPr>
          <w:sz w:val="28"/>
        </w:rPr>
        <w:lastRenderedPageBreak/>
        <w:t>Guía Didáctica (Instrumentación)</w:t>
      </w:r>
    </w:p>
    <w:p w14:paraId="6F5B6C92" w14:textId="77777777" w:rsidR="005A7D47" w:rsidRDefault="005A7D47" w:rsidP="005A7D47">
      <w:pPr>
        <w:jc w:val="both"/>
        <w:rPr>
          <w:rFonts w:ascii="Arial" w:hAnsi="Arial" w:cs="Arial"/>
          <w:sz w:val="24"/>
          <w:szCs w:val="24"/>
        </w:rPr>
      </w:pPr>
    </w:p>
    <w:p w14:paraId="21FCCFB1" w14:textId="13B7C574" w:rsidR="005A7D47" w:rsidRDefault="00D5309E" w:rsidP="00D5309E">
      <w:pPr>
        <w:pStyle w:val="TABLAS"/>
        <w:tabs>
          <w:tab w:val="left" w:pos="10005"/>
        </w:tabs>
        <w:spacing w:line="276" w:lineRule="auto"/>
        <w:jc w:val="left"/>
      </w:pPr>
      <w:r>
        <w:tab/>
      </w:r>
    </w:p>
    <w:p w14:paraId="0F597F91" w14:textId="77777777" w:rsidR="001111D5" w:rsidRDefault="001111D5" w:rsidP="00547D45">
      <w:pPr>
        <w:pStyle w:val="TABLAS"/>
        <w:spacing w:line="276" w:lineRule="auto"/>
        <w:jc w:val="left"/>
      </w:pPr>
    </w:p>
    <w:p w14:paraId="777F8D54" w14:textId="77777777" w:rsidR="0040792E" w:rsidRPr="0040792E" w:rsidRDefault="0040792E" w:rsidP="00547D45">
      <w:pPr>
        <w:pStyle w:val="TABLAS"/>
        <w:spacing w:line="276" w:lineRule="auto"/>
        <w:jc w:val="left"/>
        <w:rPr>
          <w:b w:val="0"/>
        </w:rPr>
      </w:pPr>
    </w:p>
    <w:p w14:paraId="735DBD6F" w14:textId="77777777" w:rsidR="00547D45" w:rsidRPr="00547D45" w:rsidRDefault="00547D45" w:rsidP="00547D45">
      <w:pPr>
        <w:pStyle w:val="TABLAS"/>
        <w:spacing w:line="276" w:lineRule="auto"/>
        <w:jc w:val="left"/>
      </w:pPr>
      <w:r>
        <w:t>Datos Generales</w:t>
      </w:r>
    </w:p>
    <w:tbl>
      <w:tblPr>
        <w:tblW w:w="12702" w:type="dxa"/>
        <w:tblInd w:w="15" w:type="dxa"/>
        <w:tblLayout w:type="fixed"/>
        <w:tblCellMar>
          <w:left w:w="70" w:type="dxa"/>
          <w:right w:w="70" w:type="dxa"/>
        </w:tblCellMar>
        <w:tblLook w:val="04A0" w:firstRow="1" w:lastRow="0" w:firstColumn="1" w:lastColumn="0" w:noHBand="0" w:noVBand="1"/>
      </w:tblPr>
      <w:tblGrid>
        <w:gridCol w:w="6058"/>
        <w:gridCol w:w="6644"/>
      </w:tblGrid>
      <w:tr w:rsidR="008C3BF3" w:rsidRPr="00BA65F5" w14:paraId="7F7EE28D" w14:textId="77777777" w:rsidTr="00E06E2E">
        <w:trPr>
          <w:trHeight w:val="315"/>
        </w:trPr>
        <w:tc>
          <w:tcPr>
            <w:tcW w:w="6058" w:type="dxa"/>
            <w:tcBorders>
              <w:top w:val="single" w:sz="8" w:space="0" w:color="auto"/>
              <w:left w:val="single" w:sz="8" w:space="0" w:color="auto"/>
              <w:bottom w:val="single" w:sz="4" w:space="0" w:color="auto"/>
              <w:right w:val="single" w:sz="4" w:space="0" w:color="auto"/>
            </w:tcBorders>
            <w:shd w:val="clear" w:color="auto" w:fill="auto"/>
            <w:vAlign w:val="center"/>
          </w:tcPr>
          <w:p w14:paraId="6E393725" w14:textId="5FEA753B" w:rsidR="008C3BF3" w:rsidRPr="008B75D2" w:rsidRDefault="008B75D2" w:rsidP="008B75D2">
            <w:pPr>
              <w:pStyle w:val="Prrafodelista"/>
              <w:numPr>
                <w:ilvl w:val="0"/>
                <w:numId w:val="13"/>
              </w:numPr>
              <w:spacing w:line="276" w:lineRule="auto"/>
              <w:rPr>
                <w:rFonts w:ascii="Arial" w:eastAsia="Times New Roman" w:hAnsi="Arial" w:cs="Arial"/>
                <w:bCs/>
                <w:color w:val="000000"/>
                <w:sz w:val="20"/>
                <w:szCs w:val="20"/>
                <w:lang w:eastAsia="es-MX"/>
              </w:rPr>
            </w:pPr>
            <w:r>
              <w:rPr>
                <w:rFonts w:ascii="Arial" w:eastAsia="Times New Roman" w:hAnsi="Arial" w:cs="Arial"/>
                <w:bCs/>
                <w:color w:val="000000"/>
                <w:sz w:val="20"/>
                <w:szCs w:val="20"/>
                <w:lang w:eastAsia="es-MX"/>
              </w:rPr>
              <w:t>Nombre de la asignatura</w:t>
            </w:r>
          </w:p>
        </w:tc>
        <w:tc>
          <w:tcPr>
            <w:tcW w:w="6644" w:type="dxa"/>
            <w:tcBorders>
              <w:top w:val="single" w:sz="8" w:space="0" w:color="auto"/>
              <w:left w:val="single" w:sz="4" w:space="0" w:color="auto"/>
              <w:bottom w:val="single" w:sz="4" w:space="0" w:color="auto"/>
              <w:right w:val="single" w:sz="8" w:space="0" w:color="auto"/>
            </w:tcBorders>
            <w:shd w:val="clear" w:color="auto" w:fill="auto"/>
            <w:vAlign w:val="center"/>
          </w:tcPr>
          <w:p w14:paraId="24056EF8" w14:textId="29826407" w:rsidR="008C3BF3" w:rsidRPr="00BA65F5" w:rsidRDefault="0089532D" w:rsidP="00C27DD2">
            <w:pPr>
              <w:spacing w:line="276" w:lineRule="auto"/>
              <w:rPr>
                <w:rFonts w:ascii="Arial" w:eastAsia="Times New Roman" w:hAnsi="Arial" w:cs="Arial"/>
                <w:bCs/>
                <w:color w:val="000000"/>
                <w:sz w:val="20"/>
                <w:szCs w:val="20"/>
                <w:lang w:eastAsia="es-MX"/>
              </w:rPr>
            </w:pPr>
            <w:r>
              <w:rPr>
                <w:rFonts w:ascii="Arial" w:eastAsia="Times New Roman" w:hAnsi="Arial" w:cs="Arial"/>
                <w:bCs/>
                <w:color w:val="000000"/>
                <w:sz w:val="20"/>
                <w:szCs w:val="20"/>
                <w:lang w:eastAsia="es-MX"/>
              </w:rPr>
              <w:t>PROGRAMACION ORIENTADA A OBJETOS</w:t>
            </w:r>
          </w:p>
        </w:tc>
      </w:tr>
      <w:tr w:rsidR="007927D7" w:rsidRPr="00BA65F5" w14:paraId="35EBD5BF" w14:textId="77777777" w:rsidTr="00E06E2E">
        <w:trPr>
          <w:trHeight w:val="315"/>
        </w:trPr>
        <w:tc>
          <w:tcPr>
            <w:tcW w:w="605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1C63FD9" w14:textId="7E12362D" w:rsidR="007927D7" w:rsidRPr="008B75D2" w:rsidRDefault="008B75D2" w:rsidP="008B75D2">
            <w:pPr>
              <w:pStyle w:val="Prrafodelista"/>
              <w:numPr>
                <w:ilvl w:val="0"/>
                <w:numId w:val="13"/>
              </w:numPr>
              <w:spacing w:line="276" w:lineRule="auto"/>
              <w:rPr>
                <w:rFonts w:ascii="Arial" w:eastAsia="Times New Roman" w:hAnsi="Arial" w:cs="Arial"/>
                <w:bCs/>
                <w:color w:val="000000"/>
                <w:sz w:val="20"/>
                <w:szCs w:val="20"/>
                <w:lang w:eastAsia="es-MX"/>
              </w:rPr>
            </w:pPr>
            <w:r>
              <w:rPr>
                <w:rFonts w:ascii="Arial" w:eastAsia="Times New Roman" w:hAnsi="Arial" w:cs="Arial"/>
                <w:bCs/>
                <w:color w:val="000000"/>
                <w:sz w:val="20"/>
                <w:szCs w:val="20"/>
                <w:lang w:eastAsia="es-MX"/>
              </w:rPr>
              <w:t>Competencia general del curso</w:t>
            </w:r>
          </w:p>
        </w:tc>
        <w:tc>
          <w:tcPr>
            <w:tcW w:w="6644" w:type="dxa"/>
            <w:tcBorders>
              <w:top w:val="single" w:sz="8" w:space="0" w:color="auto"/>
              <w:left w:val="single" w:sz="4" w:space="0" w:color="auto"/>
              <w:bottom w:val="single" w:sz="4" w:space="0" w:color="auto"/>
              <w:right w:val="single" w:sz="8" w:space="0" w:color="auto"/>
            </w:tcBorders>
            <w:shd w:val="clear" w:color="auto" w:fill="auto"/>
            <w:vAlign w:val="center"/>
          </w:tcPr>
          <w:p w14:paraId="6D8C2EC9" w14:textId="22EB4CFB" w:rsidR="007927D7" w:rsidRPr="0089532D" w:rsidRDefault="0089532D" w:rsidP="0089532D">
            <w:pPr>
              <w:rPr>
                <w:rFonts w:eastAsia="Times New Roman"/>
                <w:lang w:eastAsia="es-MX"/>
              </w:rPr>
            </w:pPr>
            <w:r>
              <w:rPr>
                <w:rFonts w:ascii="Arial" w:hAnsi="Arial" w:cs="Arial"/>
                <w:sz w:val="19"/>
                <w:szCs w:val="19"/>
                <w:shd w:val="clear" w:color="auto" w:fill="FAF9F8"/>
              </w:rPr>
              <w:t>Aplica el paradigma orientado a objetos para el desarrollo de aplicaciones que solucionen problemas del entorno.</w:t>
            </w:r>
          </w:p>
        </w:tc>
      </w:tr>
      <w:tr w:rsidR="007927D7" w:rsidRPr="00BA65F5" w14:paraId="7FFAF2E9" w14:textId="77777777" w:rsidTr="00E06E2E">
        <w:trPr>
          <w:trHeight w:val="315"/>
        </w:trPr>
        <w:tc>
          <w:tcPr>
            <w:tcW w:w="60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3DCA0" w14:textId="111F1D3D" w:rsidR="007927D7" w:rsidRPr="008B75D2" w:rsidRDefault="008B75D2" w:rsidP="008B75D2">
            <w:pPr>
              <w:pStyle w:val="Prrafodelista"/>
              <w:numPr>
                <w:ilvl w:val="0"/>
                <w:numId w:val="13"/>
              </w:numPr>
              <w:spacing w:line="276" w:lineRule="auto"/>
              <w:rPr>
                <w:rFonts w:ascii="Arial" w:eastAsia="Times New Roman" w:hAnsi="Arial" w:cs="Arial"/>
                <w:bCs/>
                <w:color w:val="000000"/>
                <w:sz w:val="20"/>
                <w:szCs w:val="20"/>
                <w:lang w:eastAsia="es-MX"/>
              </w:rPr>
            </w:pPr>
            <w:r>
              <w:rPr>
                <w:rFonts w:ascii="Arial" w:eastAsia="Times New Roman" w:hAnsi="Arial" w:cs="Arial"/>
                <w:bCs/>
                <w:color w:val="000000"/>
                <w:sz w:val="20"/>
                <w:szCs w:val="20"/>
                <w:lang w:eastAsia="es-MX"/>
              </w:rPr>
              <w:t>Carrera en la que se imparte</w:t>
            </w:r>
          </w:p>
        </w:tc>
        <w:tc>
          <w:tcPr>
            <w:tcW w:w="6644" w:type="dxa"/>
            <w:tcBorders>
              <w:top w:val="single" w:sz="4" w:space="0" w:color="auto"/>
              <w:left w:val="single" w:sz="4" w:space="0" w:color="auto"/>
              <w:bottom w:val="single" w:sz="4" w:space="0" w:color="auto"/>
              <w:right w:val="single" w:sz="4" w:space="0" w:color="000000"/>
            </w:tcBorders>
            <w:shd w:val="clear" w:color="auto" w:fill="auto"/>
            <w:vAlign w:val="center"/>
          </w:tcPr>
          <w:p w14:paraId="7EE3B09A" w14:textId="34654143" w:rsidR="007927D7" w:rsidRPr="00BA65F5" w:rsidRDefault="0089532D" w:rsidP="00C27DD2">
            <w:pPr>
              <w:spacing w:line="276" w:lineRule="auto"/>
              <w:rPr>
                <w:rFonts w:ascii="Arial" w:eastAsia="Times New Roman" w:hAnsi="Arial" w:cs="Arial"/>
                <w:bCs/>
                <w:color w:val="000000"/>
                <w:sz w:val="20"/>
                <w:szCs w:val="20"/>
                <w:lang w:eastAsia="es-MX"/>
              </w:rPr>
            </w:pPr>
            <w:r>
              <w:rPr>
                <w:rFonts w:ascii="Arial" w:eastAsia="Times New Roman" w:hAnsi="Arial" w:cs="Arial"/>
                <w:bCs/>
                <w:color w:val="000000"/>
                <w:sz w:val="20"/>
                <w:szCs w:val="20"/>
                <w:lang w:eastAsia="es-MX"/>
              </w:rPr>
              <w:t>TIC´S</w:t>
            </w:r>
          </w:p>
        </w:tc>
      </w:tr>
      <w:tr w:rsidR="007927D7" w:rsidRPr="00BA65F5" w14:paraId="1C5D3B78" w14:textId="77777777" w:rsidTr="00E06E2E">
        <w:trPr>
          <w:trHeight w:val="525"/>
        </w:trPr>
        <w:tc>
          <w:tcPr>
            <w:tcW w:w="60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5D54C" w14:textId="516843FD" w:rsidR="007927D7" w:rsidRPr="008B75D2" w:rsidRDefault="008B75D2" w:rsidP="008B75D2">
            <w:pPr>
              <w:pStyle w:val="Prrafodelista"/>
              <w:numPr>
                <w:ilvl w:val="0"/>
                <w:numId w:val="13"/>
              </w:numPr>
              <w:spacing w:line="276" w:lineRule="auto"/>
              <w:rPr>
                <w:rFonts w:ascii="Arial" w:eastAsia="Times New Roman" w:hAnsi="Arial" w:cs="Arial"/>
                <w:bCs/>
                <w:color w:val="000000"/>
                <w:sz w:val="20"/>
                <w:szCs w:val="20"/>
                <w:lang w:eastAsia="es-MX"/>
              </w:rPr>
            </w:pPr>
            <w:r>
              <w:rPr>
                <w:rFonts w:ascii="Arial" w:eastAsia="Times New Roman" w:hAnsi="Arial" w:cs="Arial"/>
                <w:bCs/>
                <w:color w:val="000000"/>
                <w:sz w:val="20"/>
                <w:szCs w:val="20"/>
                <w:lang w:eastAsia="es-MX"/>
              </w:rPr>
              <w:t>Clave de la asignatura</w:t>
            </w:r>
          </w:p>
        </w:tc>
        <w:tc>
          <w:tcPr>
            <w:tcW w:w="6644" w:type="dxa"/>
            <w:tcBorders>
              <w:top w:val="single" w:sz="4" w:space="0" w:color="auto"/>
              <w:left w:val="nil"/>
              <w:bottom w:val="single" w:sz="4" w:space="0" w:color="auto"/>
              <w:right w:val="single" w:sz="4" w:space="0" w:color="auto"/>
            </w:tcBorders>
            <w:shd w:val="clear" w:color="auto" w:fill="auto"/>
            <w:noWrap/>
            <w:vAlign w:val="bottom"/>
            <w:hideMark/>
          </w:tcPr>
          <w:p w14:paraId="671499CD" w14:textId="46BE4F17" w:rsidR="007927D7" w:rsidRPr="0089532D" w:rsidRDefault="0089532D" w:rsidP="0089532D">
            <w:pPr>
              <w:rPr>
                <w:rFonts w:eastAsia="Times New Roman"/>
                <w:lang w:eastAsia="es-MX"/>
              </w:rPr>
            </w:pPr>
            <w:r>
              <w:rPr>
                <w:rFonts w:ascii="Arial" w:hAnsi="Arial" w:cs="Arial"/>
                <w:sz w:val="19"/>
                <w:szCs w:val="19"/>
                <w:shd w:val="clear" w:color="auto" w:fill="FAF9F8"/>
              </w:rPr>
              <w:t>TIF-1020</w:t>
            </w:r>
          </w:p>
        </w:tc>
      </w:tr>
      <w:tr w:rsidR="00AF1D83" w:rsidRPr="00BA65F5" w14:paraId="48D5C6B5" w14:textId="77777777" w:rsidTr="00E06E2E">
        <w:trPr>
          <w:trHeight w:val="525"/>
        </w:trPr>
        <w:tc>
          <w:tcPr>
            <w:tcW w:w="60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BF36F2" w14:textId="2648E094" w:rsidR="00AF1D83" w:rsidRPr="008B75D2" w:rsidRDefault="001D7F13" w:rsidP="008B75D2">
            <w:pPr>
              <w:pStyle w:val="Prrafodelista"/>
              <w:numPr>
                <w:ilvl w:val="0"/>
                <w:numId w:val="13"/>
              </w:numPr>
              <w:spacing w:line="276" w:lineRule="auto"/>
              <w:rPr>
                <w:rFonts w:ascii="Arial" w:eastAsia="Times New Roman" w:hAnsi="Arial" w:cs="Arial"/>
                <w:bCs/>
                <w:color w:val="000000"/>
                <w:sz w:val="20"/>
                <w:szCs w:val="20"/>
                <w:lang w:eastAsia="es-MX"/>
              </w:rPr>
            </w:pPr>
            <w:r w:rsidRPr="008B75D2">
              <w:rPr>
                <w:rFonts w:ascii="Arial" w:eastAsia="Times New Roman" w:hAnsi="Arial" w:cs="Arial"/>
                <w:bCs/>
                <w:color w:val="000000"/>
                <w:sz w:val="20"/>
                <w:szCs w:val="20"/>
                <w:lang w:eastAsia="es-MX"/>
              </w:rPr>
              <w:t xml:space="preserve"> </w:t>
            </w:r>
            <w:r w:rsidR="0040792E" w:rsidRPr="008B75D2">
              <w:rPr>
                <w:rFonts w:ascii="Arial" w:eastAsia="Times New Roman" w:hAnsi="Arial" w:cs="Arial"/>
                <w:bCs/>
                <w:color w:val="000000"/>
                <w:sz w:val="20"/>
                <w:szCs w:val="20"/>
                <w:lang w:eastAsia="es-MX"/>
              </w:rPr>
              <w:t>Profesor(es)</w:t>
            </w:r>
            <w:r w:rsidR="006C5D71" w:rsidRPr="008B75D2">
              <w:rPr>
                <w:rFonts w:ascii="Arial" w:eastAsia="Times New Roman" w:hAnsi="Arial" w:cs="Arial"/>
                <w:bCs/>
                <w:color w:val="000000"/>
                <w:sz w:val="20"/>
                <w:szCs w:val="20"/>
                <w:lang w:eastAsia="es-MX"/>
              </w:rPr>
              <w:t xml:space="preserve"> diseñador</w:t>
            </w:r>
            <w:r w:rsidR="00F50EF3" w:rsidRPr="008B75D2">
              <w:rPr>
                <w:rFonts w:ascii="Arial" w:eastAsia="Times New Roman" w:hAnsi="Arial" w:cs="Arial"/>
                <w:bCs/>
                <w:color w:val="000000"/>
                <w:sz w:val="20"/>
                <w:szCs w:val="20"/>
                <w:lang w:eastAsia="es-MX"/>
              </w:rPr>
              <w:t>(es)</w:t>
            </w:r>
            <w:r w:rsidR="006C5D71" w:rsidRPr="008B75D2">
              <w:rPr>
                <w:rFonts w:ascii="Arial" w:eastAsia="Times New Roman" w:hAnsi="Arial" w:cs="Arial"/>
                <w:bCs/>
                <w:color w:val="000000"/>
                <w:sz w:val="20"/>
                <w:szCs w:val="20"/>
                <w:lang w:eastAsia="es-MX"/>
              </w:rPr>
              <w:t>:</w:t>
            </w:r>
          </w:p>
        </w:tc>
        <w:tc>
          <w:tcPr>
            <w:tcW w:w="6644" w:type="dxa"/>
            <w:tcBorders>
              <w:top w:val="single" w:sz="4" w:space="0" w:color="auto"/>
              <w:left w:val="nil"/>
              <w:bottom w:val="single" w:sz="4" w:space="0" w:color="auto"/>
              <w:right w:val="single" w:sz="4" w:space="0" w:color="auto"/>
            </w:tcBorders>
            <w:shd w:val="clear" w:color="auto" w:fill="auto"/>
            <w:noWrap/>
            <w:vAlign w:val="bottom"/>
            <w:hideMark/>
          </w:tcPr>
          <w:p w14:paraId="25ABBF47" w14:textId="3F9E1661" w:rsidR="00AF1D83" w:rsidRPr="00BA65F5" w:rsidRDefault="0089532D" w:rsidP="00C27DD2">
            <w:pPr>
              <w:spacing w:line="276" w:lineRule="auto"/>
              <w:jc w:val="center"/>
              <w:rPr>
                <w:rFonts w:ascii="Arial" w:eastAsia="Times New Roman" w:hAnsi="Arial" w:cs="Arial"/>
                <w:bCs/>
                <w:color w:val="000000"/>
                <w:sz w:val="20"/>
                <w:szCs w:val="20"/>
                <w:lang w:eastAsia="es-MX"/>
              </w:rPr>
            </w:pPr>
            <w:r>
              <w:rPr>
                <w:rFonts w:ascii="Arial" w:eastAsia="Times New Roman" w:hAnsi="Arial" w:cs="Arial"/>
                <w:bCs/>
                <w:color w:val="000000"/>
                <w:sz w:val="20"/>
                <w:szCs w:val="20"/>
                <w:lang w:eastAsia="es-MX"/>
              </w:rPr>
              <w:t>Yesenia Nohemí González Meneses</w:t>
            </w:r>
          </w:p>
        </w:tc>
      </w:tr>
      <w:tr w:rsidR="00AF1D83" w:rsidRPr="00BA65F5" w14:paraId="442ECB48" w14:textId="77777777" w:rsidTr="00E06E2E">
        <w:trPr>
          <w:trHeight w:val="525"/>
        </w:trPr>
        <w:tc>
          <w:tcPr>
            <w:tcW w:w="60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4E545" w14:textId="756BA6D3" w:rsidR="00AF1D83" w:rsidRPr="008B75D2" w:rsidRDefault="00576B60" w:rsidP="008B75D2">
            <w:pPr>
              <w:pStyle w:val="Prrafodelista"/>
              <w:numPr>
                <w:ilvl w:val="0"/>
                <w:numId w:val="13"/>
              </w:numPr>
              <w:spacing w:line="276" w:lineRule="auto"/>
              <w:rPr>
                <w:rFonts w:ascii="Arial" w:eastAsia="Times New Roman" w:hAnsi="Arial" w:cs="Arial"/>
                <w:bCs/>
                <w:color w:val="000000"/>
                <w:sz w:val="20"/>
                <w:szCs w:val="20"/>
                <w:lang w:eastAsia="es-MX"/>
              </w:rPr>
            </w:pPr>
            <w:r w:rsidRPr="008B75D2">
              <w:rPr>
                <w:rFonts w:ascii="Arial" w:eastAsia="Times New Roman" w:hAnsi="Arial" w:cs="Arial"/>
                <w:bCs/>
                <w:color w:val="000000"/>
                <w:sz w:val="20"/>
                <w:szCs w:val="20"/>
                <w:lang w:eastAsia="es-MX"/>
              </w:rPr>
              <w:t>Requerimientos de infraestructura tecnológica y conectividad</w:t>
            </w:r>
            <w:r w:rsidR="001111D5" w:rsidRPr="008B75D2">
              <w:rPr>
                <w:rFonts w:ascii="Arial" w:eastAsia="Times New Roman" w:hAnsi="Arial" w:cs="Arial"/>
                <w:bCs/>
                <w:color w:val="000000"/>
                <w:sz w:val="20"/>
                <w:szCs w:val="20"/>
                <w:lang w:eastAsia="es-MX"/>
              </w:rPr>
              <w:t>:</w:t>
            </w:r>
          </w:p>
        </w:tc>
        <w:tc>
          <w:tcPr>
            <w:tcW w:w="6644" w:type="dxa"/>
            <w:tcBorders>
              <w:top w:val="single" w:sz="4" w:space="0" w:color="auto"/>
              <w:left w:val="nil"/>
              <w:bottom w:val="single" w:sz="4" w:space="0" w:color="auto"/>
              <w:right w:val="single" w:sz="4" w:space="0" w:color="auto"/>
            </w:tcBorders>
            <w:shd w:val="clear" w:color="auto" w:fill="auto"/>
            <w:noWrap/>
            <w:vAlign w:val="bottom"/>
            <w:hideMark/>
          </w:tcPr>
          <w:p w14:paraId="244C67E7" w14:textId="77777777" w:rsidR="00AF1D83" w:rsidRDefault="00C31EEA" w:rsidP="00C31EEA">
            <w:pPr>
              <w:spacing w:line="276" w:lineRule="auto"/>
              <w:rPr>
                <w:rFonts w:ascii="Arial" w:eastAsia="Times New Roman" w:hAnsi="Arial" w:cs="Arial"/>
                <w:bCs/>
                <w:color w:val="000000"/>
                <w:sz w:val="20"/>
                <w:szCs w:val="20"/>
                <w:lang w:eastAsia="es-MX"/>
              </w:rPr>
            </w:pPr>
            <w:r>
              <w:rPr>
                <w:rFonts w:ascii="Arial" w:eastAsia="Times New Roman" w:hAnsi="Arial" w:cs="Arial"/>
                <w:bCs/>
                <w:color w:val="000000"/>
                <w:sz w:val="20"/>
                <w:szCs w:val="20"/>
                <w:lang w:eastAsia="es-MX"/>
              </w:rPr>
              <w:t>Plataforma moodle versión 2.8 con plantilla estándar del TecNM</w:t>
            </w:r>
          </w:p>
          <w:p w14:paraId="223AC89C" w14:textId="77777777" w:rsidR="00C31EEA" w:rsidRPr="00BA65F5" w:rsidRDefault="00C31EEA" w:rsidP="00C31EEA">
            <w:pPr>
              <w:spacing w:line="276" w:lineRule="auto"/>
              <w:rPr>
                <w:rFonts w:ascii="Arial" w:eastAsia="Times New Roman" w:hAnsi="Arial" w:cs="Arial"/>
                <w:bCs/>
                <w:color w:val="000000"/>
                <w:sz w:val="20"/>
                <w:szCs w:val="20"/>
                <w:lang w:eastAsia="es-MX"/>
              </w:rPr>
            </w:pPr>
            <w:r>
              <w:rPr>
                <w:rFonts w:ascii="Arial" w:eastAsia="Times New Roman" w:hAnsi="Arial" w:cs="Arial"/>
                <w:bCs/>
                <w:color w:val="000000"/>
                <w:sz w:val="20"/>
                <w:szCs w:val="20"/>
                <w:lang w:eastAsia="es-MX"/>
              </w:rPr>
              <w:t>1 MB simétrico mínimo</w:t>
            </w:r>
          </w:p>
        </w:tc>
      </w:tr>
      <w:tr w:rsidR="00AF1D83" w:rsidRPr="00BA65F5" w14:paraId="75192357" w14:textId="77777777" w:rsidTr="00E06E2E">
        <w:trPr>
          <w:trHeight w:val="525"/>
        </w:trPr>
        <w:tc>
          <w:tcPr>
            <w:tcW w:w="60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9755A" w14:textId="1F4DB57D" w:rsidR="00AF1D83" w:rsidRPr="008B75D2" w:rsidRDefault="001111D5" w:rsidP="008B75D2">
            <w:pPr>
              <w:pStyle w:val="Prrafodelista"/>
              <w:numPr>
                <w:ilvl w:val="0"/>
                <w:numId w:val="13"/>
              </w:numPr>
              <w:spacing w:line="276" w:lineRule="auto"/>
              <w:rPr>
                <w:rFonts w:ascii="Arial" w:eastAsia="Times New Roman" w:hAnsi="Arial" w:cs="Arial"/>
                <w:bCs/>
                <w:color w:val="000000"/>
                <w:sz w:val="20"/>
                <w:szCs w:val="20"/>
                <w:lang w:eastAsia="es-MX"/>
              </w:rPr>
            </w:pPr>
            <w:r w:rsidRPr="008B75D2">
              <w:rPr>
                <w:rFonts w:ascii="Arial" w:eastAsia="Times New Roman" w:hAnsi="Arial" w:cs="Arial"/>
                <w:bCs/>
                <w:color w:val="000000"/>
                <w:sz w:val="20"/>
                <w:szCs w:val="20"/>
                <w:lang w:eastAsia="es-MX"/>
              </w:rPr>
              <w:t>Programación de tiempo en el curso</w:t>
            </w:r>
            <w:r w:rsidR="00AF1D83" w:rsidRPr="008B75D2">
              <w:rPr>
                <w:rFonts w:ascii="Arial" w:eastAsia="Times New Roman" w:hAnsi="Arial" w:cs="Arial"/>
                <w:bCs/>
                <w:color w:val="000000"/>
                <w:sz w:val="20"/>
                <w:szCs w:val="20"/>
                <w:lang w:eastAsia="es-MX"/>
              </w:rPr>
              <w:t>:</w:t>
            </w:r>
          </w:p>
        </w:tc>
        <w:tc>
          <w:tcPr>
            <w:tcW w:w="6644" w:type="dxa"/>
            <w:tcBorders>
              <w:top w:val="single" w:sz="4" w:space="0" w:color="auto"/>
              <w:left w:val="nil"/>
              <w:bottom w:val="single" w:sz="4" w:space="0" w:color="auto"/>
              <w:right w:val="single" w:sz="4" w:space="0" w:color="auto"/>
            </w:tcBorders>
            <w:shd w:val="clear" w:color="auto" w:fill="auto"/>
            <w:noWrap/>
            <w:vAlign w:val="bottom"/>
            <w:hideMark/>
          </w:tcPr>
          <w:p w14:paraId="0157E2A1" w14:textId="2ECD6666" w:rsidR="001960A5" w:rsidRDefault="001960A5" w:rsidP="00AE569C">
            <w:pPr>
              <w:widowControl w:val="0"/>
              <w:autoSpaceDE w:val="0"/>
              <w:autoSpaceDN w:val="0"/>
              <w:adjustRightInd w:val="0"/>
              <w:jc w:val="both"/>
              <w:rPr>
                <w:rFonts w:ascii="Arial" w:hAnsi="Arial" w:cs="Arial"/>
                <w:sz w:val="20"/>
                <w:szCs w:val="20"/>
              </w:rPr>
            </w:pPr>
            <w:r>
              <w:rPr>
                <w:rFonts w:ascii="Arial" w:hAnsi="Arial" w:cs="Arial"/>
                <w:sz w:val="20"/>
                <w:szCs w:val="20"/>
              </w:rPr>
              <w:t>Créditos de la asignatura:</w:t>
            </w:r>
            <w:r w:rsidR="0089532D">
              <w:rPr>
                <w:rFonts w:ascii="Arial" w:hAnsi="Arial" w:cs="Arial"/>
                <w:sz w:val="20"/>
                <w:szCs w:val="20"/>
              </w:rPr>
              <w:t>5</w:t>
            </w:r>
          </w:p>
          <w:p w14:paraId="239DE14E" w14:textId="11ADFF64" w:rsidR="001960A5" w:rsidRPr="00E06E2E" w:rsidRDefault="00F50EF3" w:rsidP="00AE569C">
            <w:pPr>
              <w:widowControl w:val="0"/>
              <w:autoSpaceDE w:val="0"/>
              <w:autoSpaceDN w:val="0"/>
              <w:adjustRightInd w:val="0"/>
              <w:jc w:val="both"/>
              <w:rPr>
                <w:rFonts w:ascii="Arial" w:hAnsi="Arial" w:cs="Arial"/>
                <w:sz w:val="20"/>
                <w:szCs w:val="20"/>
              </w:rPr>
            </w:pPr>
            <w:r w:rsidRPr="00E06E2E">
              <w:rPr>
                <w:rFonts w:ascii="Arial" w:hAnsi="Arial" w:cs="Arial"/>
                <w:sz w:val="20"/>
                <w:szCs w:val="20"/>
              </w:rPr>
              <w:t>Total de horas del curso</w:t>
            </w:r>
            <w:r w:rsidR="00AF1D83" w:rsidRPr="00E06E2E">
              <w:rPr>
                <w:rFonts w:ascii="Arial" w:hAnsi="Arial" w:cs="Arial"/>
                <w:sz w:val="20"/>
                <w:szCs w:val="20"/>
              </w:rPr>
              <w:t xml:space="preserve">: </w:t>
            </w:r>
          </w:p>
          <w:p w14:paraId="7AD92442" w14:textId="5B2B5739" w:rsidR="00743668" w:rsidRDefault="00AF1D83" w:rsidP="00AE569C">
            <w:pPr>
              <w:jc w:val="both"/>
              <w:rPr>
                <w:rFonts w:ascii="Arial" w:hAnsi="Arial" w:cs="Arial"/>
                <w:sz w:val="20"/>
                <w:szCs w:val="20"/>
              </w:rPr>
            </w:pPr>
            <w:r w:rsidRPr="00BA65F5">
              <w:rPr>
                <w:rFonts w:ascii="Arial" w:hAnsi="Arial" w:cs="Arial"/>
                <w:sz w:val="20"/>
                <w:szCs w:val="20"/>
              </w:rPr>
              <w:t xml:space="preserve">Horas </w:t>
            </w:r>
            <w:r w:rsidR="001111D5">
              <w:rPr>
                <w:rFonts w:ascii="Arial" w:hAnsi="Arial" w:cs="Arial"/>
                <w:sz w:val="20"/>
                <w:szCs w:val="20"/>
              </w:rPr>
              <w:t>promedio semanales de conectividad a internet</w:t>
            </w:r>
            <w:r w:rsidRPr="00BA65F5">
              <w:rPr>
                <w:rFonts w:ascii="Arial" w:hAnsi="Arial" w:cs="Arial"/>
                <w:sz w:val="20"/>
                <w:szCs w:val="20"/>
              </w:rPr>
              <w:t>:</w:t>
            </w:r>
          </w:p>
          <w:p w14:paraId="7750E2C9" w14:textId="77777777" w:rsidR="001111D5" w:rsidRPr="00BA65F5" w:rsidRDefault="001111D5" w:rsidP="00AE569C">
            <w:pPr>
              <w:ind w:left="84" w:hanging="53"/>
              <w:jc w:val="both"/>
              <w:rPr>
                <w:rFonts w:ascii="Arial" w:hAnsi="Arial" w:cs="Arial"/>
                <w:sz w:val="20"/>
                <w:szCs w:val="20"/>
              </w:rPr>
            </w:pPr>
            <w:r>
              <w:rPr>
                <w:rFonts w:ascii="Arial" w:hAnsi="Arial" w:cs="Arial"/>
                <w:sz w:val="20"/>
                <w:szCs w:val="20"/>
              </w:rPr>
              <w:t>Horas promedio semanales de realización de actividades por parte del estudiante:</w:t>
            </w:r>
          </w:p>
        </w:tc>
      </w:tr>
      <w:tr w:rsidR="007927D7" w:rsidRPr="00BA65F5" w14:paraId="275CDC01" w14:textId="77777777" w:rsidTr="00E06E2E">
        <w:trPr>
          <w:trHeight w:val="630"/>
        </w:trPr>
        <w:tc>
          <w:tcPr>
            <w:tcW w:w="12702" w:type="dxa"/>
            <w:gridSpan w:val="2"/>
            <w:tcBorders>
              <w:top w:val="nil"/>
              <w:left w:val="nil"/>
              <w:bottom w:val="single" w:sz="4" w:space="0" w:color="auto"/>
              <w:right w:val="nil"/>
            </w:tcBorders>
            <w:shd w:val="clear" w:color="auto" w:fill="auto"/>
            <w:noWrap/>
            <w:vAlign w:val="bottom"/>
            <w:hideMark/>
          </w:tcPr>
          <w:p w14:paraId="606DB737" w14:textId="77777777" w:rsidR="00C31EEA" w:rsidRDefault="00C31EEA" w:rsidP="00C27DD2">
            <w:pPr>
              <w:spacing w:line="276" w:lineRule="auto"/>
              <w:rPr>
                <w:rFonts w:ascii="Arial" w:eastAsia="Times New Roman" w:hAnsi="Arial" w:cs="Arial"/>
                <w:b/>
                <w:bCs/>
                <w:color w:val="000000"/>
                <w:sz w:val="20"/>
                <w:szCs w:val="20"/>
                <w:lang w:eastAsia="es-MX"/>
              </w:rPr>
            </w:pPr>
          </w:p>
          <w:p w14:paraId="6C1AA77F" w14:textId="77777777" w:rsidR="008500A2" w:rsidRDefault="008500A2" w:rsidP="00C27DD2">
            <w:pPr>
              <w:spacing w:line="276" w:lineRule="auto"/>
              <w:rPr>
                <w:rFonts w:ascii="Arial" w:eastAsia="Times New Roman" w:hAnsi="Arial" w:cs="Arial"/>
                <w:b/>
                <w:bCs/>
                <w:color w:val="000000"/>
                <w:sz w:val="20"/>
                <w:szCs w:val="20"/>
                <w:lang w:eastAsia="es-MX"/>
              </w:rPr>
            </w:pPr>
          </w:p>
          <w:p w14:paraId="5598B044" w14:textId="77777777" w:rsidR="008500A2" w:rsidRDefault="008500A2" w:rsidP="00C27DD2">
            <w:pPr>
              <w:spacing w:line="276" w:lineRule="auto"/>
              <w:rPr>
                <w:rFonts w:ascii="Arial" w:eastAsia="Times New Roman" w:hAnsi="Arial" w:cs="Arial"/>
                <w:b/>
                <w:bCs/>
                <w:color w:val="000000"/>
                <w:sz w:val="20"/>
                <w:szCs w:val="20"/>
                <w:lang w:eastAsia="es-MX"/>
              </w:rPr>
            </w:pPr>
          </w:p>
          <w:p w14:paraId="5DAF07BA" w14:textId="77777777" w:rsidR="00C31EEA" w:rsidRDefault="00C31EEA" w:rsidP="00C27DD2">
            <w:pPr>
              <w:spacing w:line="276" w:lineRule="auto"/>
              <w:rPr>
                <w:rFonts w:ascii="Arial" w:eastAsia="Times New Roman" w:hAnsi="Arial" w:cs="Arial"/>
                <w:b/>
                <w:bCs/>
                <w:color w:val="000000"/>
                <w:sz w:val="20"/>
                <w:szCs w:val="20"/>
                <w:lang w:eastAsia="es-MX"/>
              </w:rPr>
            </w:pPr>
          </w:p>
          <w:p w14:paraId="1EC86169" w14:textId="77777777" w:rsidR="00C31EEA" w:rsidRDefault="00C31EEA" w:rsidP="00C27DD2">
            <w:pPr>
              <w:spacing w:line="276" w:lineRule="auto"/>
              <w:rPr>
                <w:rFonts w:ascii="Arial" w:eastAsia="Times New Roman" w:hAnsi="Arial" w:cs="Arial"/>
                <w:b/>
                <w:bCs/>
                <w:color w:val="000000"/>
                <w:sz w:val="20"/>
                <w:szCs w:val="20"/>
                <w:lang w:eastAsia="es-MX"/>
              </w:rPr>
            </w:pPr>
          </w:p>
          <w:p w14:paraId="084DAFC5" w14:textId="77777777" w:rsidR="007927D7" w:rsidRPr="00BA65F5" w:rsidRDefault="007927D7" w:rsidP="00C27DD2">
            <w:pPr>
              <w:spacing w:line="276" w:lineRule="auto"/>
              <w:rPr>
                <w:rFonts w:ascii="Arial" w:eastAsia="Times New Roman" w:hAnsi="Arial" w:cs="Arial"/>
                <w:b/>
                <w:bCs/>
                <w:color w:val="000000"/>
                <w:sz w:val="20"/>
                <w:szCs w:val="20"/>
                <w:lang w:eastAsia="es-MX"/>
              </w:rPr>
            </w:pPr>
            <w:r w:rsidRPr="00BA65F5">
              <w:rPr>
                <w:rFonts w:ascii="Arial" w:eastAsia="Times New Roman" w:hAnsi="Arial" w:cs="Arial"/>
                <w:b/>
                <w:bCs/>
                <w:color w:val="000000"/>
                <w:sz w:val="20"/>
                <w:szCs w:val="20"/>
                <w:lang w:eastAsia="es-MX"/>
              </w:rPr>
              <w:t>Análisis</w:t>
            </w:r>
          </w:p>
        </w:tc>
      </w:tr>
      <w:tr w:rsidR="007927D7" w:rsidRPr="00BA65F5" w14:paraId="741FFB38" w14:textId="77777777" w:rsidTr="00E06E2E">
        <w:trPr>
          <w:trHeight w:val="600"/>
        </w:trPr>
        <w:tc>
          <w:tcPr>
            <w:tcW w:w="12702" w:type="dxa"/>
            <w:gridSpan w:val="2"/>
            <w:tcBorders>
              <w:top w:val="nil"/>
              <w:left w:val="single" w:sz="4" w:space="0" w:color="auto"/>
              <w:bottom w:val="nil"/>
              <w:right w:val="single" w:sz="4" w:space="0" w:color="auto"/>
            </w:tcBorders>
            <w:shd w:val="clear" w:color="auto" w:fill="auto"/>
            <w:vAlign w:val="center"/>
            <w:hideMark/>
          </w:tcPr>
          <w:p w14:paraId="3070D81F" w14:textId="01DF7651" w:rsidR="007927D7" w:rsidRPr="008B75D2" w:rsidRDefault="007927D7" w:rsidP="00EC4551">
            <w:pPr>
              <w:pStyle w:val="Prrafodelista"/>
              <w:numPr>
                <w:ilvl w:val="0"/>
                <w:numId w:val="13"/>
              </w:numPr>
              <w:spacing w:line="276" w:lineRule="auto"/>
              <w:ind w:firstLine="36"/>
              <w:rPr>
                <w:rFonts w:ascii="Arial" w:eastAsia="Times New Roman" w:hAnsi="Arial" w:cs="Arial"/>
                <w:bCs/>
                <w:color w:val="000000"/>
                <w:sz w:val="20"/>
                <w:szCs w:val="20"/>
                <w:lang w:eastAsia="es-MX"/>
              </w:rPr>
            </w:pPr>
            <w:r w:rsidRPr="008B75D2">
              <w:rPr>
                <w:rFonts w:ascii="Arial" w:eastAsia="Times New Roman" w:hAnsi="Arial" w:cs="Arial"/>
                <w:bCs/>
                <w:color w:val="000000"/>
                <w:sz w:val="20"/>
                <w:szCs w:val="20"/>
                <w:lang w:eastAsia="es-MX"/>
              </w:rPr>
              <w:t>Aportación de la asignatura a las competencias del perfil de egreso</w:t>
            </w:r>
          </w:p>
        </w:tc>
      </w:tr>
      <w:tr w:rsidR="00F50EF3" w:rsidRPr="00BA65F5" w14:paraId="2BE2825A" w14:textId="77777777" w:rsidTr="00E06E2E">
        <w:trPr>
          <w:trHeight w:val="1276"/>
        </w:trPr>
        <w:tc>
          <w:tcPr>
            <w:tcW w:w="127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3B0CCC" w14:textId="77777777" w:rsidR="00FB2471" w:rsidRDefault="00FB2471" w:rsidP="00FB2471">
            <w:pPr>
              <w:jc w:val="both"/>
              <w:rPr>
                <w:rFonts w:eastAsia="Times New Roman"/>
                <w:lang w:eastAsia="es-MX"/>
              </w:rPr>
            </w:pPr>
            <w:r>
              <w:rPr>
                <w:rFonts w:ascii="Arial" w:hAnsi="Arial" w:cs="Arial"/>
                <w:sz w:val="19"/>
                <w:szCs w:val="19"/>
                <w:shd w:val="clear" w:color="auto" w:fill="FAF9F8"/>
              </w:rPr>
              <w:t xml:space="preserve">Esta asignatura aporta al perfil del egresado habilidades para analizar, modelar desarrollar e implementar sistemas de información para la gestión  de  procesos  y  apoyo  en  la  toma  de  decisiones que  aumentenla  productividad y  competitividad  de  las  organizaciones  utilizando metodologías basadas en estándares internacionales.La asignatura incluye los conceptos y metodología orientada a objetos que permiten la creación y optimización de aplicacionesbasadas en clases y objetos,que propicien un desarrollo ágil a través de la reutilización de código y aplicación de control de errores.Para cursar esta asignatura se requiere de conocimientos básicos y lógicos de programación como las reglas  de  diagramación,  pseudocódigo,  uso  de  </w:t>
            </w:r>
            <w:r>
              <w:rPr>
                <w:rFonts w:ascii="Arial" w:hAnsi="Arial" w:cs="Arial"/>
                <w:sz w:val="19"/>
                <w:szCs w:val="19"/>
                <w:shd w:val="clear" w:color="auto" w:fill="FAF9F8"/>
              </w:rPr>
              <w:lastRenderedPageBreak/>
              <w:t>expresiones  de  declaración,  asignación,  condicionales  y  estructuras  cíclicas  que  son adquiridos en la asignatura de Fundamentos de Programación.</w:t>
            </w:r>
          </w:p>
          <w:p w14:paraId="09F58B02" w14:textId="77777777" w:rsidR="00486A66" w:rsidRPr="00BA65F5" w:rsidRDefault="00486A66" w:rsidP="00D525F8">
            <w:pPr>
              <w:spacing w:line="276" w:lineRule="auto"/>
              <w:rPr>
                <w:rFonts w:ascii="Arial" w:eastAsia="Times New Roman" w:hAnsi="Arial" w:cs="Arial"/>
                <w:bCs/>
                <w:color w:val="000000"/>
                <w:sz w:val="20"/>
                <w:szCs w:val="20"/>
                <w:lang w:eastAsia="es-MX"/>
              </w:rPr>
            </w:pPr>
          </w:p>
        </w:tc>
      </w:tr>
      <w:tr w:rsidR="007927D7" w:rsidRPr="00BA65F5" w14:paraId="05ED301D" w14:textId="77777777" w:rsidTr="00E06E2E">
        <w:trPr>
          <w:trHeight w:val="585"/>
        </w:trPr>
        <w:tc>
          <w:tcPr>
            <w:tcW w:w="1270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BAF7A22" w14:textId="635F6FC6" w:rsidR="007927D7" w:rsidRPr="008B75D2" w:rsidRDefault="007927D7" w:rsidP="008B75D2">
            <w:pPr>
              <w:pStyle w:val="Prrafodelista"/>
              <w:numPr>
                <w:ilvl w:val="0"/>
                <w:numId w:val="13"/>
              </w:numPr>
              <w:spacing w:line="276" w:lineRule="auto"/>
              <w:rPr>
                <w:rFonts w:ascii="Arial" w:eastAsia="Times New Roman" w:hAnsi="Arial" w:cs="Arial"/>
                <w:bCs/>
                <w:color w:val="000000"/>
                <w:sz w:val="20"/>
                <w:szCs w:val="20"/>
                <w:lang w:eastAsia="es-MX"/>
              </w:rPr>
            </w:pPr>
            <w:r w:rsidRPr="008B75D2">
              <w:rPr>
                <w:rFonts w:ascii="Arial" w:eastAsia="Times New Roman" w:hAnsi="Arial" w:cs="Arial"/>
                <w:bCs/>
                <w:color w:val="000000"/>
                <w:sz w:val="20"/>
                <w:szCs w:val="20"/>
                <w:lang w:eastAsia="es-MX"/>
              </w:rPr>
              <w:lastRenderedPageBreak/>
              <w:t>Asignaturas con las que tiene relación la competencia general</w:t>
            </w:r>
          </w:p>
        </w:tc>
      </w:tr>
      <w:tr w:rsidR="007927D7" w:rsidRPr="00BA65F5" w14:paraId="5D94E24A" w14:textId="77777777" w:rsidTr="00E06E2E">
        <w:trPr>
          <w:trHeight w:val="209"/>
        </w:trPr>
        <w:tc>
          <w:tcPr>
            <w:tcW w:w="6058" w:type="dxa"/>
            <w:tcBorders>
              <w:top w:val="single" w:sz="4" w:space="0" w:color="auto"/>
              <w:left w:val="single" w:sz="4" w:space="0" w:color="auto"/>
              <w:bottom w:val="single" w:sz="4" w:space="0" w:color="auto"/>
              <w:right w:val="nil"/>
            </w:tcBorders>
            <w:shd w:val="clear" w:color="auto" w:fill="auto"/>
            <w:hideMark/>
          </w:tcPr>
          <w:p w14:paraId="775B8021" w14:textId="702D03A3" w:rsidR="007927D7" w:rsidRPr="00BA65F5" w:rsidRDefault="007927D7" w:rsidP="008B75D2">
            <w:pPr>
              <w:spacing w:line="276" w:lineRule="auto"/>
              <w:jc w:val="center"/>
              <w:rPr>
                <w:rFonts w:ascii="Arial" w:eastAsia="Times New Roman" w:hAnsi="Arial" w:cs="Arial"/>
                <w:bCs/>
                <w:color w:val="000000"/>
                <w:sz w:val="20"/>
                <w:szCs w:val="20"/>
                <w:lang w:eastAsia="es-MX"/>
              </w:rPr>
            </w:pPr>
            <w:r w:rsidRPr="00BA65F5">
              <w:rPr>
                <w:rFonts w:ascii="Arial" w:eastAsia="Times New Roman" w:hAnsi="Arial" w:cs="Arial"/>
                <w:bCs/>
                <w:color w:val="000000"/>
                <w:sz w:val="20"/>
                <w:szCs w:val="20"/>
                <w:lang w:eastAsia="es-MX"/>
              </w:rPr>
              <w:t>Previas</w:t>
            </w:r>
          </w:p>
        </w:tc>
        <w:tc>
          <w:tcPr>
            <w:tcW w:w="6644" w:type="dxa"/>
            <w:tcBorders>
              <w:top w:val="single" w:sz="4" w:space="0" w:color="auto"/>
              <w:left w:val="single" w:sz="4" w:space="0" w:color="auto"/>
              <w:bottom w:val="single" w:sz="4" w:space="0" w:color="auto"/>
              <w:right w:val="single" w:sz="4" w:space="0" w:color="000000"/>
            </w:tcBorders>
            <w:shd w:val="clear" w:color="auto" w:fill="auto"/>
            <w:hideMark/>
          </w:tcPr>
          <w:p w14:paraId="0C4F69A7" w14:textId="5C97F588" w:rsidR="007927D7" w:rsidRPr="00BA65F5" w:rsidRDefault="007927D7" w:rsidP="008B75D2">
            <w:pPr>
              <w:spacing w:line="276" w:lineRule="auto"/>
              <w:jc w:val="center"/>
              <w:rPr>
                <w:rFonts w:ascii="Arial" w:eastAsia="Times New Roman" w:hAnsi="Arial" w:cs="Arial"/>
                <w:bCs/>
                <w:color w:val="000000"/>
                <w:sz w:val="20"/>
                <w:szCs w:val="20"/>
                <w:lang w:eastAsia="es-MX"/>
              </w:rPr>
            </w:pPr>
            <w:r w:rsidRPr="00BA65F5">
              <w:rPr>
                <w:rFonts w:ascii="Arial" w:eastAsia="Times New Roman" w:hAnsi="Arial" w:cs="Arial"/>
                <w:bCs/>
                <w:color w:val="000000"/>
                <w:sz w:val="20"/>
                <w:szCs w:val="20"/>
                <w:lang w:eastAsia="es-MX"/>
              </w:rPr>
              <w:t>Posteriores</w:t>
            </w:r>
          </w:p>
        </w:tc>
      </w:tr>
      <w:tr w:rsidR="00E06E2E" w:rsidRPr="00BA65F5" w14:paraId="7229B466" w14:textId="77777777" w:rsidTr="00E06E2E">
        <w:trPr>
          <w:trHeight w:val="315"/>
        </w:trPr>
        <w:tc>
          <w:tcPr>
            <w:tcW w:w="60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A1AAF" w14:textId="77777777" w:rsidR="00E06E2E" w:rsidRDefault="00E06E2E" w:rsidP="00C27DD2">
            <w:pPr>
              <w:spacing w:line="276" w:lineRule="auto"/>
              <w:jc w:val="center"/>
              <w:rPr>
                <w:rFonts w:ascii="Arial" w:eastAsia="Times New Roman" w:hAnsi="Arial" w:cs="Arial"/>
                <w:bCs/>
                <w:color w:val="000000"/>
                <w:sz w:val="20"/>
                <w:szCs w:val="20"/>
                <w:lang w:eastAsia="es-MX"/>
              </w:rPr>
            </w:pPr>
          </w:p>
          <w:p w14:paraId="059E7156" w14:textId="77777777" w:rsidR="00E06E2E" w:rsidRPr="00BA65F5" w:rsidRDefault="00E06E2E" w:rsidP="00C27DD2">
            <w:pPr>
              <w:spacing w:line="276" w:lineRule="auto"/>
              <w:jc w:val="center"/>
              <w:rPr>
                <w:rFonts w:ascii="Arial" w:eastAsia="Times New Roman" w:hAnsi="Arial" w:cs="Arial"/>
                <w:bCs/>
                <w:color w:val="000000"/>
                <w:sz w:val="20"/>
                <w:szCs w:val="20"/>
                <w:lang w:eastAsia="es-MX"/>
              </w:rPr>
            </w:pPr>
          </w:p>
        </w:tc>
        <w:tc>
          <w:tcPr>
            <w:tcW w:w="6644" w:type="dxa"/>
            <w:tcBorders>
              <w:top w:val="single" w:sz="4" w:space="0" w:color="auto"/>
              <w:left w:val="single" w:sz="4" w:space="0" w:color="auto"/>
              <w:bottom w:val="single" w:sz="4" w:space="0" w:color="auto"/>
              <w:right w:val="single" w:sz="4" w:space="0" w:color="auto"/>
            </w:tcBorders>
            <w:shd w:val="clear" w:color="auto" w:fill="auto"/>
            <w:vAlign w:val="center"/>
          </w:tcPr>
          <w:p w14:paraId="2A6EA7D7" w14:textId="77777777" w:rsidR="00E06E2E" w:rsidRPr="00BA65F5" w:rsidRDefault="00E06E2E" w:rsidP="00C27DD2">
            <w:pPr>
              <w:spacing w:line="276" w:lineRule="auto"/>
              <w:jc w:val="center"/>
              <w:rPr>
                <w:rFonts w:ascii="Arial" w:eastAsia="Times New Roman" w:hAnsi="Arial" w:cs="Arial"/>
                <w:bCs/>
                <w:color w:val="000000"/>
                <w:sz w:val="20"/>
                <w:szCs w:val="20"/>
                <w:lang w:eastAsia="es-MX"/>
              </w:rPr>
            </w:pPr>
          </w:p>
        </w:tc>
      </w:tr>
      <w:tr w:rsidR="007927D7" w:rsidRPr="00BA65F5" w14:paraId="604B6958" w14:textId="77777777" w:rsidTr="00D27CA7">
        <w:trPr>
          <w:trHeight w:val="935"/>
        </w:trPr>
        <w:tc>
          <w:tcPr>
            <w:tcW w:w="1270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69848D" w14:textId="77777777" w:rsidR="00D27CA7" w:rsidRPr="008B75D2" w:rsidRDefault="007927D7" w:rsidP="008B75D2">
            <w:pPr>
              <w:pStyle w:val="Prrafodelista"/>
              <w:numPr>
                <w:ilvl w:val="0"/>
                <w:numId w:val="13"/>
              </w:numPr>
              <w:spacing w:line="276" w:lineRule="auto"/>
              <w:rPr>
                <w:rFonts w:ascii="Arial" w:eastAsia="Times New Roman" w:hAnsi="Arial" w:cs="Arial"/>
                <w:bCs/>
                <w:color w:val="000000"/>
                <w:sz w:val="20"/>
                <w:szCs w:val="20"/>
                <w:lang w:eastAsia="es-MX"/>
              </w:rPr>
            </w:pPr>
            <w:r w:rsidRPr="008B75D2">
              <w:rPr>
                <w:rFonts w:ascii="Arial" w:eastAsia="Times New Roman" w:hAnsi="Arial" w:cs="Arial"/>
                <w:bCs/>
                <w:color w:val="000000"/>
                <w:sz w:val="20"/>
                <w:szCs w:val="20"/>
                <w:lang w:eastAsia="es-MX"/>
              </w:rPr>
              <w:t>Modalidad en la que se aplica la guía:</w:t>
            </w:r>
          </w:p>
          <w:p w14:paraId="48154536" w14:textId="40B8B922" w:rsidR="00D27CA7" w:rsidRPr="00BA65F5" w:rsidRDefault="00D27CA7" w:rsidP="007927D7">
            <w:pPr>
              <w:pStyle w:val="Prrafodelista"/>
              <w:numPr>
                <w:ilvl w:val="0"/>
                <w:numId w:val="4"/>
              </w:numPr>
              <w:spacing w:line="276" w:lineRule="auto"/>
              <w:rPr>
                <w:rFonts w:ascii="Arial" w:eastAsia="Times New Roman" w:hAnsi="Arial" w:cs="Arial"/>
                <w:bCs/>
                <w:color w:val="000000"/>
                <w:sz w:val="20"/>
                <w:szCs w:val="20"/>
                <w:lang w:eastAsia="es-MX"/>
              </w:rPr>
            </w:pPr>
            <w:r w:rsidRPr="00BA65F5">
              <w:rPr>
                <w:rFonts w:ascii="Arial" w:eastAsia="Times New Roman" w:hAnsi="Arial" w:cs="Arial"/>
                <w:bCs/>
                <w:color w:val="000000"/>
                <w:sz w:val="20"/>
                <w:szCs w:val="20"/>
                <w:lang w:eastAsia="es-MX"/>
              </w:rPr>
              <w:t xml:space="preserve"> No escolarizada a distancia (</w:t>
            </w:r>
            <w:r w:rsidR="00FB2471">
              <w:rPr>
                <w:rFonts w:ascii="Arial" w:eastAsia="Times New Roman" w:hAnsi="Arial" w:cs="Arial"/>
                <w:bCs/>
                <w:color w:val="000000"/>
                <w:sz w:val="20"/>
                <w:szCs w:val="20"/>
                <w:lang w:eastAsia="es-MX"/>
              </w:rPr>
              <w:t xml:space="preserve"> </w:t>
            </w:r>
            <w:r w:rsidRPr="00BA65F5">
              <w:rPr>
                <w:rFonts w:ascii="Arial" w:eastAsia="Times New Roman" w:hAnsi="Arial" w:cs="Arial"/>
                <w:bCs/>
                <w:color w:val="000000"/>
                <w:sz w:val="20"/>
                <w:szCs w:val="20"/>
                <w:lang w:eastAsia="es-MX"/>
              </w:rPr>
              <w:t xml:space="preserve"> )</w:t>
            </w:r>
          </w:p>
          <w:p w14:paraId="44FAB054" w14:textId="3DDC7B0D" w:rsidR="007927D7" w:rsidRPr="008B75D2" w:rsidRDefault="00D27CA7" w:rsidP="007927D7">
            <w:pPr>
              <w:pStyle w:val="Prrafodelista"/>
              <w:numPr>
                <w:ilvl w:val="0"/>
                <w:numId w:val="5"/>
              </w:numPr>
              <w:spacing w:line="276" w:lineRule="auto"/>
              <w:rPr>
                <w:rFonts w:ascii="Arial" w:eastAsia="Times New Roman" w:hAnsi="Arial" w:cs="Arial"/>
                <w:bCs/>
                <w:color w:val="000000"/>
                <w:sz w:val="20"/>
                <w:szCs w:val="20"/>
                <w:lang w:eastAsia="es-MX"/>
              </w:rPr>
            </w:pPr>
            <w:r w:rsidRPr="00BA65F5">
              <w:rPr>
                <w:rFonts w:ascii="Arial" w:eastAsia="Times New Roman" w:hAnsi="Arial" w:cs="Arial"/>
                <w:bCs/>
                <w:color w:val="000000"/>
                <w:sz w:val="20"/>
                <w:szCs w:val="20"/>
                <w:lang w:eastAsia="es-MX"/>
              </w:rPr>
              <w:t xml:space="preserve"> Mixta     ( </w:t>
            </w:r>
            <w:r>
              <w:rPr>
                <w:rFonts w:ascii="Arial" w:eastAsia="Times New Roman" w:hAnsi="Arial" w:cs="Arial"/>
                <w:bCs/>
                <w:color w:val="000000"/>
                <w:sz w:val="20"/>
                <w:szCs w:val="20"/>
                <w:lang w:eastAsia="es-MX"/>
              </w:rPr>
              <w:t>X</w:t>
            </w:r>
            <w:r w:rsidRPr="00BA65F5">
              <w:rPr>
                <w:rFonts w:ascii="Arial" w:eastAsia="Times New Roman" w:hAnsi="Arial" w:cs="Arial"/>
                <w:bCs/>
                <w:color w:val="000000"/>
                <w:sz w:val="20"/>
                <w:szCs w:val="20"/>
                <w:lang w:eastAsia="es-MX"/>
              </w:rPr>
              <w:t>)</w:t>
            </w:r>
          </w:p>
        </w:tc>
      </w:tr>
      <w:tr w:rsidR="007927D7" w:rsidRPr="00BA65F5" w14:paraId="167A73D2" w14:textId="77777777" w:rsidTr="00E06E2E">
        <w:trPr>
          <w:trHeight w:val="300"/>
        </w:trPr>
        <w:tc>
          <w:tcPr>
            <w:tcW w:w="1270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E78A45" w14:textId="2A6DB2C4" w:rsidR="007927D7" w:rsidRPr="008B75D2" w:rsidRDefault="007927D7" w:rsidP="008B75D2">
            <w:pPr>
              <w:pStyle w:val="Prrafodelista"/>
              <w:numPr>
                <w:ilvl w:val="0"/>
                <w:numId w:val="13"/>
              </w:numPr>
              <w:spacing w:line="276" w:lineRule="auto"/>
              <w:rPr>
                <w:rFonts w:ascii="Arial" w:eastAsia="Times New Roman" w:hAnsi="Arial" w:cs="Arial"/>
                <w:bCs/>
                <w:color w:val="000000"/>
                <w:sz w:val="20"/>
                <w:szCs w:val="20"/>
                <w:lang w:eastAsia="es-MX"/>
              </w:rPr>
            </w:pPr>
            <w:r w:rsidRPr="008B75D2">
              <w:rPr>
                <w:rFonts w:ascii="Arial" w:eastAsia="Times New Roman" w:hAnsi="Arial" w:cs="Arial"/>
                <w:bCs/>
                <w:color w:val="000000"/>
                <w:sz w:val="20"/>
                <w:szCs w:val="20"/>
                <w:lang w:eastAsia="es-MX"/>
              </w:rPr>
              <w:t>Competencias previas requeridas</w:t>
            </w:r>
            <w:r w:rsidR="001111D5" w:rsidRPr="008B75D2">
              <w:rPr>
                <w:rFonts w:ascii="Arial" w:eastAsia="Times New Roman" w:hAnsi="Arial" w:cs="Arial"/>
                <w:bCs/>
                <w:color w:val="000000"/>
                <w:sz w:val="20"/>
                <w:szCs w:val="20"/>
                <w:lang w:eastAsia="es-MX"/>
              </w:rPr>
              <w:t>:</w:t>
            </w:r>
          </w:p>
          <w:p w14:paraId="66B05A06" w14:textId="77777777" w:rsidR="00E06E2E" w:rsidRPr="00BA65F5" w:rsidRDefault="00E06E2E" w:rsidP="00D746F6">
            <w:pPr>
              <w:spacing w:line="276" w:lineRule="auto"/>
              <w:rPr>
                <w:rFonts w:ascii="Arial" w:eastAsia="Times New Roman" w:hAnsi="Arial" w:cs="Arial"/>
                <w:bCs/>
                <w:color w:val="000000"/>
                <w:sz w:val="20"/>
                <w:szCs w:val="20"/>
                <w:lang w:eastAsia="es-MX"/>
              </w:rPr>
            </w:pPr>
          </w:p>
        </w:tc>
      </w:tr>
      <w:tr w:rsidR="00F6736C" w:rsidRPr="00BA65F5" w14:paraId="74EBE2A3" w14:textId="77777777" w:rsidTr="00E06E2E">
        <w:trPr>
          <w:trHeight w:val="300"/>
        </w:trPr>
        <w:tc>
          <w:tcPr>
            <w:tcW w:w="1270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7AB12C" w14:textId="49A48699" w:rsidR="00E06E2E" w:rsidRPr="00C86989" w:rsidRDefault="00F6736C" w:rsidP="00C86989">
            <w:pPr>
              <w:rPr>
                <w:rFonts w:eastAsia="Times New Roman"/>
                <w:lang w:eastAsia="es-MX"/>
              </w:rPr>
            </w:pPr>
            <w:r w:rsidRPr="008B75D2">
              <w:rPr>
                <w:rFonts w:ascii="Arial" w:eastAsia="Times New Roman" w:hAnsi="Arial" w:cs="Arial"/>
                <w:bCs/>
                <w:color w:val="000000"/>
                <w:sz w:val="20"/>
                <w:szCs w:val="20"/>
                <w:lang w:eastAsia="es-MX"/>
              </w:rPr>
              <w:t>Competencias específicas a desarrollar en el curso:</w:t>
            </w:r>
            <w:r w:rsidR="00FB2471">
              <w:rPr>
                <w:rFonts w:ascii="Arial" w:eastAsia="Times New Roman" w:hAnsi="Arial" w:cs="Arial"/>
                <w:bCs/>
                <w:color w:val="000000"/>
                <w:sz w:val="20"/>
                <w:szCs w:val="20"/>
                <w:lang w:eastAsia="es-MX"/>
              </w:rPr>
              <w:t xml:space="preserve"> </w:t>
            </w:r>
            <w:r w:rsidR="00C86989">
              <w:rPr>
                <w:rFonts w:ascii="Arial" w:hAnsi="Arial" w:cs="Arial"/>
                <w:sz w:val="19"/>
                <w:szCs w:val="19"/>
                <w:shd w:val="clear" w:color="auto" w:fill="FAF9F8"/>
              </w:rPr>
              <w:br/>
              <w:t>Conoce y aplica la estructura de proyectos en un entorno de desarrollo para lasolucióndeproblemas.</w:t>
            </w:r>
          </w:p>
        </w:tc>
      </w:tr>
      <w:tr w:rsidR="007927D7" w:rsidRPr="00BA65F5" w14:paraId="5AC42057" w14:textId="77777777" w:rsidTr="00E06E2E">
        <w:trPr>
          <w:trHeight w:val="300"/>
        </w:trPr>
        <w:tc>
          <w:tcPr>
            <w:tcW w:w="1270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B5DF48" w14:textId="270825C0" w:rsidR="007927D7" w:rsidRPr="00C86989" w:rsidRDefault="00F50EF3" w:rsidP="00C86989">
            <w:pPr>
              <w:rPr>
                <w:rFonts w:eastAsia="Times New Roman"/>
                <w:lang w:eastAsia="es-MX"/>
              </w:rPr>
            </w:pPr>
            <w:r w:rsidRPr="00EC4551">
              <w:rPr>
                <w:rFonts w:ascii="Arial" w:eastAsia="Times New Roman" w:hAnsi="Arial" w:cs="Arial"/>
                <w:bCs/>
                <w:color w:val="000000"/>
                <w:sz w:val="20"/>
                <w:szCs w:val="20"/>
                <w:lang w:eastAsia="es-MX"/>
              </w:rPr>
              <w:t>Competencias genéricas a desarrollar en el curso</w:t>
            </w:r>
            <w:r w:rsidR="001111D5" w:rsidRPr="00EC4551">
              <w:rPr>
                <w:rFonts w:ascii="Arial" w:eastAsia="Times New Roman" w:hAnsi="Arial" w:cs="Arial"/>
                <w:bCs/>
                <w:color w:val="000000"/>
                <w:sz w:val="20"/>
                <w:szCs w:val="20"/>
                <w:lang w:eastAsia="es-MX"/>
              </w:rPr>
              <w:t>:</w:t>
            </w:r>
            <w:r w:rsidR="007927D7" w:rsidRPr="00EC4551">
              <w:rPr>
                <w:rFonts w:ascii="Arial" w:eastAsia="Times New Roman" w:hAnsi="Arial" w:cs="Arial"/>
                <w:bCs/>
                <w:color w:val="000000"/>
                <w:sz w:val="20"/>
                <w:szCs w:val="20"/>
                <w:lang w:eastAsia="es-MX"/>
              </w:rPr>
              <w:t xml:space="preserve"> </w:t>
            </w:r>
            <w:r w:rsidR="00D746F6" w:rsidRPr="00EC4551">
              <w:rPr>
                <w:rFonts w:ascii="Arial" w:eastAsia="Times New Roman" w:hAnsi="Arial" w:cs="Arial"/>
                <w:bCs/>
                <w:color w:val="000000"/>
                <w:sz w:val="20"/>
                <w:szCs w:val="20"/>
                <w:lang w:eastAsia="es-MX"/>
              </w:rPr>
              <w:t xml:space="preserve"> </w:t>
            </w:r>
            <w:r w:rsidR="00C86989">
              <w:rPr>
                <w:rFonts w:ascii="Arial" w:hAnsi="Arial" w:cs="Arial"/>
                <w:sz w:val="19"/>
                <w:szCs w:val="19"/>
                <w:shd w:val="clear" w:color="auto" w:fill="FAF9F8"/>
              </w:rPr>
              <w:t>Aplica el paradigma orientado a objetos para el desarrollo de aplicaciones que solucionen problemas del entorno</w:t>
            </w:r>
            <w:r w:rsidR="00C86989">
              <w:rPr>
                <w:rFonts w:eastAsia="Times New Roman"/>
                <w:lang w:eastAsia="es-MX"/>
              </w:rPr>
              <w:t>.</w:t>
            </w:r>
          </w:p>
          <w:p w14:paraId="20438EA5" w14:textId="77777777" w:rsidR="00E06E2E" w:rsidRPr="00BA65F5" w:rsidRDefault="00E06E2E" w:rsidP="00C27DD2">
            <w:pPr>
              <w:spacing w:line="276" w:lineRule="auto"/>
              <w:rPr>
                <w:rFonts w:ascii="Arial" w:eastAsia="Times New Roman" w:hAnsi="Arial" w:cs="Arial"/>
                <w:bCs/>
                <w:color w:val="000000"/>
                <w:sz w:val="20"/>
                <w:szCs w:val="20"/>
                <w:lang w:eastAsia="es-MX"/>
              </w:rPr>
            </w:pPr>
          </w:p>
        </w:tc>
      </w:tr>
      <w:tr w:rsidR="000E65A3" w:rsidRPr="00BA65F5" w14:paraId="0CEED2F6" w14:textId="77777777" w:rsidTr="00E06E2E">
        <w:trPr>
          <w:trHeight w:val="300"/>
        </w:trPr>
        <w:tc>
          <w:tcPr>
            <w:tcW w:w="1270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197FA0" w14:textId="3168BB22" w:rsidR="000E65A3" w:rsidRPr="008B75D2" w:rsidRDefault="000E65A3" w:rsidP="008B75D2">
            <w:pPr>
              <w:pStyle w:val="Prrafodelista"/>
              <w:numPr>
                <w:ilvl w:val="0"/>
                <w:numId w:val="13"/>
              </w:numPr>
              <w:spacing w:line="276" w:lineRule="auto"/>
              <w:rPr>
                <w:rFonts w:ascii="Arial" w:eastAsia="Times New Roman" w:hAnsi="Arial" w:cs="Arial"/>
                <w:bCs/>
                <w:color w:val="000000"/>
                <w:sz w:val="20"/>
                <w:szCs w:val="20"/>
                <w:lang w:eastAsia="es-MX"/>
              </w:rPr>
            </w:pPr>
            <w:r w:rsidRPr="008B75D2">
              <w:rPr>
                <w:rFonts w:ascii="Arial" w:eastAsia="Times New Roman" w:hAnsi="Arial" w:cs="Arial"/>
                <w:bCs/>
                <w:color w:val="000000"/>
                <w:sz w:val="20"/>
                <w:szCs w:val="20"/>
                <w:lang w:eastAsia="es-MX"/>
              </w:rPr>
              <w:t>Estrategia general del curso:</w:t>
            </w:r>
          </w:p>
          <w:p w14:paraId="3A41E4AF" w14:textId="77777777" w:rsidR="000E65A3" w:rsidRDefault="000E65A3" w:rsidP="00C27DD2">
            <w:pPr>
              <w:spacing w:line="276" w:lineRule="auto"/>
              <w:rPr>
                <w:rFonts w:ascii="Arial" w:eastAsia="Times New Roman" w:hAnsi="Arial" w:cs="Arial"/>
                <w:bCs/>
                <w:color w:val="000000"/>
                <w:sz w:val="20"/>
                <w:szCs w:val="20"/>
                <w:lang w:eastAsia="es-MX"/>
              </w:rPr>
            </w:pPr>
          </w:p>
        </w:tc>
      </w:tr>
    </w:tbl>
    <w:p w14:paraId="4F353693" w14:textId="77777777" w:rsidR="005A2C5F" w:rsidRDefault="005A2C5F" w:rsidP="007927D7">
      <w:pPr>
        <w:spacing w:line="276" w:lineRule="auto"/>
        <w:ind w:left="567"/>
        <w:jc w:val="center"/>
        <w:rPr>
          <w:rFonts w:ascii="Arial" w:hAnsi="Arial" w:cs="Arial"/>
          <w:b/>
          <w:sz w:val="20"/>
          <w:szCs w:val="20"/>
        </w:rPr>
      </w:pPr>
    </w:p>
    <w:p w14:paraId="477B90A0" w14:textId="77777777" w:rsidR="005A2C5F" w:rsidRDefault="005A2C5F" w:rsidP="007927D7">
      <w:pPr>
        <w:spacing w:line="276" w:lineRule="auto"/>
        <w:ind w:left="567"/>
        <w:jc w:val="center"/>
        <w:rPr>
          <w:rFonts w:ascii="Arial" w:hAnsi="Arial" w:cs="Arial"/>
          <w:b/>
          <w:sz w:val="20"/>
          <w:szCs w:val="20"/>
        </w:rPr>
        <w:sectPr w:rsidR="005A2C5F" w:rsidSect="000D70DA">
          <w:footerReference w:type="default" r:id="rId11"/>
          <w:headerReference w:type="first" r:id="rId12"/>
          <w:footerReference w:type="first" r:id="rId13"/>
          <w:pgSz w:w="15840" w:h="12240" w:orient="landscape" w:code="1"/>
          <w:pgMar w:top="1418" w:right="1418" w:bottom="1701" w:left="1418" w:header="709" w:footer="709" w:gutter="0"/>
          <w:pgNumType w:start="1"/>
          <w:cols w:space="708"/>
          <w:titlePg/>
          <w:docGrid w:linePitch="360"/>
        </w:sectPr>
      </w:pPr>
    </w:p>
    <w:tbl>
      <w:tblPr>
        <w:tblW w:w="13860" w:type="dxa"/>
        <w:tblLayout w:type="fixed"/>
        <w:tblCellMar>
          <w:left w:w="70" w:type="dxa"/>
          <w:right w:w="70" w:type="dxa"/>
        </w:tblCellMar>
        <w:tblLook w:val="04A0" w:firstRow="1" w:lastRow="0" w:firstColumn="1" w:lastColumn="0" w:noHBand="0" w:noVBand="1"/>
      </w:tblPr>
      <w:tblGrid>
        <w:gridCol w:w="1959"/>
        <w:gridCol w:w="870"/>
        <w:gridCol w:w="851"/>
        <w:gridCol w:w="850"/>
        <w:gridCol w:w="709"/>
        <w:gridCol w:w="851"/>
        <w:gridCol w:w="568"/>
        <w:gridCol w:w="991"/>
        <w:gridCol w:w="610"/>
        <w:gridCol w:w="666"/>
        <w:gridCol w:w="734"/>
        <w:gridCol w:w="700"/>
        <w:gridCol w:w="700"/>
        <w:gridCol w:w="701"/>
        <w:gridCol w:w="700"/>
        <w:gridCol w:w="700"/>
        <w:gridCol w:w="700"/>
      </w:tblGrid>
      <w:tr w:rsidR="005A2C5F" w:rsidRPr="005A2C5F" w14:paraId="17D142F2" w14:textId="77777777" w:rsidTr="00741D76">
        <w:trPr>
          <w:trHeight w:val="300"/>
        </w:trPr>
        <w:tc>
          <w:tcPr>
            <w:tcW w:w="195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A682130" w14:textId="7307FFF9" w:rsidR="005A2C5F" w:rsidRPr="005A2C5F" w:rsidRDefault="008333B3" w:rsidP="008333B3">
            <w:pP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lastRenderedPageBreak/>
              <w:t>15. Tema y competencia específica</w:t>
            </w:r>
          </w:p>
        </w:tc>
        <w:tc>
          <w:tcPr>
            <w:tcW w:w="1721" w:type="dxa"/>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7CE3130" w14:textId="02FAB5BA" w:rsidR="005A2C5F" w:rsidRPr="005A2C5F" w:rsidRDefault="008333B3" w:rsidP="005A2C5F">
            <w:pPr>
              <w:jc w:val="cente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t>16. Subtema</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C41D6D9" w14:textId="6C447A90" w:rsidR="005A2C5F" w:rsidRPr="005A2C5F" w:rsidRDefault="008333B3" w:rsidP="008333B3">
            <w:pP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t>17. Actividades del docente</w:t>
            </w:r>
          </w:p>
        </w:tc>
        <w:tc>
          <w:tcPr>
            <w:tcW w:w="1419" w:type="dxa"/>
            <w:gridSpan w:val="2"/>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14:paraId="04DC4FED" w14:textId="47940C00" w:rsidR="005A2C5F" w:rsidRPr="005A2C5F" w:rsidRDefault="008333B3" w:rsidP="008333B3">
            <w:pPr>
              <w:jc w:val="cente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t>18. Actividad (es) de aprendizaje</w:t>
            </w:r>
          </w:p>
        </w:tc>
        <w:tc>
          <w:tcPr>
            <w:tcW w:w="1601" w:type="dxa"/>
            <w:gridSpan w:val="2"/>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14:paraId="12F2EBC6" w14:textId="228329B0" w:rsidR="005A2C5F" w:rsidRPr="005A2C5F" w:rsidRDefault="008333B3" w:rsidP="008333B3">
            <w:pPr>
              <w:jc w:val="cente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t>19. Técnica didáctica</w:t>
            </w:r>
          </w:p>
        </w:tc>
        <w:tc>
          <w:tcPr>
            <w:tcW w:w="1400" w:type="dxa"/>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4D0DF8B" w14:textId="2FB9E420" w:rsidR="00467742" w:rsidRPr="005A2C5F" w:rsidRDefault="008333B3" w:rsidP="008333B3">
            <w:pPr>
              <w:jc w:val="cente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t>20. Apoyo didáctico (Recursos)</w:t>
            </w:r>
          </w:p>
        </w:tc>
        <w:tc>
          <w:tcPr>
            <w:tcW w:w="1400" w:type="dxa"/>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C1CABB7" w14:textId="0CE40FD5" w:rsidR="005A2C5F" w:rsidRPr="005A2C5F" w:rsidRDefault="008333B3" w:rsidP="008333B3">
            <w:pPr>
              <w:jc w:val="cente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t>21. Herramienta en plataforma</w:t>
            </w:r>
          </w:p>
        </w:tc>
        <w:tc>
          <w:tcPr>
            <w:tcW w:w="140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22F46B9E" w14:textId="11ACBCCE" w:rsidR="005A2C5F" w:rsidRPr="005A2C5F" w:rsidRDefault="008333B3" w:rsidP="008333B3">
            <w:pP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t>22. Horas</w:t>
            </w:r>
          </w:p>
        </w:tc>
        <w:tc>
          <w:tcPr>
            <w:tcW w:w="1400" w:type="dxa"/>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5D141AD" w14:textId="5905A122" w:rsidR="005A2C5F" w:rsidRPr="005A2C5F" w:rsidRDefault="008333B3" w:rsidP="008333B3">
            <w:pP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t>23. Momento de evaluación (</w:t>
            </w:r>
            <w:r w:rsidR="005A2C5F" w:rsidRPr="005A2C5F">
              <w:rPr>
                <w:rFonts w:ascii="Calibri" w:eastAsia="Times New Roman" w:hAnsi="Calibri" w:cs="Times New Roman"/>
                <w:b/>
                <w:bCs/>
                <w:color w:val="000000"/>
                <w:sz w:val="16"/>
                <w:szCs w:val="16"/>
                <w:lang w:eastAsia="es-MX"/>
              </w:rPr>
              <w:t>ED,EF,ES)</w:t>
            </w:r>
          </w:p>
        </w:tc>
      </w:tr>
      <w:tr w:rsidR="00F93A94" w:rsidRPr="005A2C5F" w14:paraId="4F131C03" w14:textId="77777777" w:rsidTr="00741D76">
        <w:trPr>
          <w:trHeight w:val="645"/>
        </w:trPr>
        <w:tc>
          <w:tcPr>
            <w:tcW w:w="1959" w:type="dxa"/>
            <w:vMerge/>
            <w:tcBorders>
              <w:top w:val="single" w:sz="4" w:space="0" w:color="auto"/>
              <w:left w:val="single" w:sz="4" w:space="0" w:color="auto"/>
              <w:bottom w:val="single" w:sz="4" w:space="0" w:color="auto"/>
              <w:right w:val="single" w:sz="4" w:space="0" w:color="auto"/>
            </w:tcBorders>
            <w:vAlign w:val="center"/>
            <w:hideMark/>
          </w:tcPr>
          <w:p w14:paraId="52020120" w14:textId="77777777" w:rsidR="00F93A94" w:rsidRPr="005A2C5F" w:rsidRDefault="00F93A94" w:rsidP="005A2C5F">
            <w:pPr>
              <w:rPr>
                <w:rFonts w:ascii="Calibri" w:eastAsia="Times New Roman" w:hAnsi="Calibri" w:cs="Times New Roman"/>
                <w:b/>
                <w:bCs/>
                <w:color w:val="000000"/>
                <w:sz w:val="16"/>
                <w:szCs w:val="16"/>
                <w:lang w:eastAsia="es-MX"/>
              </w:rPr>
            </w:pPr>
          </w:p>
        </w:tc>
        <w:tc>
          <w:tcPr>
            <w:tcW w:w="1721" w:type="dxa"/>
            <w:gridSpan w:val="2"/>
            <w:vMerge/>
            <w:tcBorders>
              <w:top w:val="single" w:sz="4" w:space="0" w:color="auto"/>
              <w:left w:val="single" w:sz="4" w:space="0" w:color="auto"/>
              <w:bottom w:val="single" w:sz="4" w:space="0" w:color="auto"/>
              <w:right w:val="single" w:sz="4" w:space="0" w:color="auto"/>
            </w:tcBorders>
            <w:vAlign w:val="center"/>
            <w:hideMark/>
          </w:tcPr>
          <w:p w14:paraId="31F1FFD8" w14:textId="77777777" w:rsidR="00F93A94" w:rsidRPr="005A2C5F" w:rsidRDefault="00F93A94" w:rsidP="005A2C5F">
            <w:pPr>
              <w:rPr>
                <w:rFonts w:ascii="Calibri" w:eastAsia="Times New Roman" w:hAnsi="Calibri" w:cs="Times New Roman"/>
                <w:b/>
                <w:bCs/>
                <w:color w:val="000000"/>
                <w:sz w:val="16"/>
                <w:szCs w:val="16"/>
                <w:lang w:eastAsia="es-MX"/>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BF0C56E" w14:textId="77777777" w:rsidR="00F93A94" w:rsidRPr="005A2C5F" w:rsidRDefault="00F93A94" w:rsidP="005A2C5F">
            <w:pPr>
              <w:rPr>
                <w:rFonts w:ascii="Calibri" w:eastAsia="Times New Roman" w:hAnsi="Calibri" w:cs="Times New Roman"/>
                <w:b/>
                <w:bCs/>
                <w:color w:val="000000"/>
                <w:sz w:val="16"/>
                <w:szCs w:val="16"/>
                <w:lang w:eastAsia="es-MX"/>
              </w:rPr>
            </w:pPr>
          </w:p>
        </w:tc>
        <w:tc>
          <w:tcPr>
            <w:tcW w:w="1419" w:type="dxa"/>
            <w:gridSpan w:val="2"/>
            <w:vMerge/>
            <w:tcBorders>
              <w:top w:val="single" w:sz="4" w:space="0" w:color="auto"/>
              <w:left w:val="single" w:sz="4" w:space="0" w:color="auto"/>
              <w:bottom w:val="single" w:sz="4" w:space="0" w:color="000000"/>
              <w:right w:val="single" w:sz="4" w:space="0" w:color="000000"/>
            </w:tcBorders>
            <w:vAlign w:val="center"/>
            <w:hideMark/>
          </w:tcPr>
          <w:p w14:paraId="4ED2DD22" w14:textId="77777777" w:rsidR="00F93A94" w:rsidRPr="005A2C5F" w:rsidRDefault="00F93A94" w:rsidP="005A2C5F">
            <w:pPr>
              <w:rPr>
                <w:rFonts w:ascii="Calibri" w:eastAsia="Times New Roman" w:hAnsi="Calibri" w:cs="Times New Roman"/>
                <w:b/>
                <w:bCs/>
                <w:color w:val="000000"/>
                <w:sz w:val="16"/>
                <w:szCs w:val="16"/>
                <w:lang w:eastAsia="es-MX"/>
              </w:rPr>
            </w:pPr>
          </w:p>
        </w:tc>
        <w:tc>
          <w:tcPr>
            <w:tcW w:w="1601" w:type="dxa"/>
            <w:gridSpan w:val="2"/>
            <w:vMerge/>
            <w:tcBorders>
              <w:top w:val="single" w:sz="4" w:space="0" w:color="auto"/>
              <w:left w:val="single" w:sz="4" w:space="0" w:color="auto"/>
              <w:bottom w:val="single" w:sz="4" w:space="0" w:color="000000"/>
              <w:right w:val="single" w:sz="4" w:space="0" w:color="000000"/>
            </w:tcBorders>
            <w:vAlign w:val="center"/>
            <w:hideMark/>
          </w:tcPr>
          <w:p w14:paraId="0A7A48D5" w14:textId="77777777" w:rsidR="00F93A94" w:rsidRPr="005A2C5F" w:rsidRDefault="00F93A94" w:rsidP="005A2C5F">
            <w:pPr>
              <w:rPr>
                <w:rFonts w:ascii="Calibri" w:eastAsia="Times New Roman" w:hAnsi="Calibri" w:cs="Times New Roman"/>
                <w:b/>
                <w:bCs/>
                <w:color w:val="000000"/>
                <w:sz w:val="16"/>
                <w:szCs w:val="16"/>
                <w:lang w:eastAsia="es-MX"/>
              </w:rPr>
            </w:pPr>
          </w:p>
        </w:tc>
        <w:tc>
          <w:tcPr>
            <w:tcW w:w="1400" w:type="dxa"/>
            <w:gridSpan w:val="2"/>
            <w:vMerge/>
            <w:tcBorders>
              <w:top w:val="single" w:sz="4" w:space="0" w:color="auto"/>
              <w:left w:val="single" w:sz="4" w:space="0" w:color="auto"/>
              <w:bottom w:val="single" w:sz="4" w:space="0" w:color="auto"/>
              <w:right w:val="single" w:sz="4" w:space="0" w:color="auto"/>
            </w:tcBorders>
            <w:vAlign w:val="center"/>
            <w:hideMark/>
          </w:tcPr>
          <w:p w14:paraId="1048C0F0" w14:textId="77777777" w:rsidR="00F93A94" w:rsidRPr="005A2C5F" w:rsidRDefault="00F93A94" w:rsidP="005A2C5F">
            <w:pPr>
              <w:rPr>
                <w:rFonts w:ascii="Calibri" w:eastAsia="Times New Roman" w:hAnsi="Calibri" w:cs="Times New Roman"/>
                <w:b/>
                <w:bCs/>
                <w:color w:val="000000"/>
                <w:sz w:val="16"/>
                <w:szCs w:val="16"/>
                <w:lang w:eastAsia="es-MX"/>
              </w:rPr>
            </w:pPr>
          </w:p>
        </w:tc>
        <w:tc>
          <w:tcPr>
            <w:tcW w:w="1400" w:type="dxa"/>
            <w:gridSpan w:val="2"/>
            <w:vMerge/>
            <w:tcBorders>
              <w:top w:val="single" w:sz="4" w:space="0" w:color="auto"/>
              <w:left w:val="single" w:sz="4" w:space="0" w:color="auto"/>
              <w:bottom w:val="single" w:sz="4" w:space="0" w:color="auto"/>
              <w:right w:val="single" w:sz="4" w:space="0" w:color="auto"/>
            </w:tcBorders>
            <w:vAlign w:val="center"/>
            <w:hideMark/>
          </w:tcPr>
          <w:p w14:paraId="521E7B72" w14:textId="77777777" w:rsidR="00F93A94" w:rsidRPr="005A2C5F" w:rsidRDefault="00F93A94" w:rsidP="005A2C5F">
            <w:pPr>
              <w:rPr>
                <w:rFonts w:ascii="Calibri" w:eastAsia="Times New Roman" w:hAnsi="Calibri" w:cs="Times New Roman"/>
                <w:b/>
                <w:bCs/>
                <w:color w:val="000000"/>
                <w:sz w:val="16"/>
                <w:szCs w:val="16"/>
                <w:lang w:eastAsia="es-MX"/>
              </w:rPr>
            </w:pPr>
          </w:p>
        </w:tc>
        <w:tc>
          <w:tcPr>
            <w:tcW w:w="701" w:type="dxa"/>
            <w:tcBorders>
              <w:top w:val="single" w:sz="4" w:space="0" w:color="auto"/>
              <w:left w:val="single" w:sz="4" w:space="0" w:color="auto"/>
              <w:bottom w:val="single" w:sz="4" w:space="0" w:color="auto"/>
              <w:right w:val="single" w:sz="4" w:space="0" w:color="auto"/>
            </w:tcBorders>
            <w:vAlign w:val="center"/>
            <w:hideMark/>
          </w:tcPr>
          <w:p w14:paraId="7672B075" w14:textId="3AC958A4" w:rsidR="00F93A94" w:rsidRPr="00F93A94" w:rsidRDefault="008333B3" w:rsidP="005A2C5F">
            <w:pPr>
              <w:rPr>
                <w:rFonts w:ascii="Calibri" w:eastAsia="Times New Roman" w:hAnsi="Calibri" w:cs="Times New Roman"/>
                <w:b/>
                <w:bCs/>
                <w:color w:val="000000"/>
                <w:sz w:val="12"/>
                <w:szCs w:val="12"/>
                <w:lang w:eastAsia="es-MX"/>
              </w:rPr>
            </w:pPr>
            <w:r>
              <w:rPr>
                <w:rFonts w:ascii="Calibri" w:eastAsia="Times New Roman" w:hAnsi="Calibri" w:cs="Times New Roman"/>
                <w:b/>
                <w:bCs/>
                <w:color w:val="000000"/>
                <w:sz w:val="12"/>
                <w:szCs w:val="12"/>
                <w:lang w:eastAsia="es-MX"/>
              </w:rPr>
              <w:t>Teóricas</w:t>
            </w:r>
          </w:p>
        </w:tc>
        <w:tc>
          <w:tcPr>
            <w:tcW w:w="700" w:type="dxa"/>
            <w:tcBorders>
              <w:top w:val="single" w:sz="4" w:space="0" w:color="auto"/>
              <w:left w:val="single" w:sz="4" w:space="0" w:color="auto"/>
              <w:bottom w:val="single" w:sz="4" w:space="0" w:color="auto"/>
              <w:right w:val="single" w:sz="4" w:space="0" w:color="auto"/>
            </w:tcBorders>
            <w:vAlign w:val="center"/>
          </w:tcPr>
          <w:p w14:paraId="28E875DC" w14:textId="48FF1468" w:rsidR="00F93A94" w:rsidRPr="00F93A94" w:rsidRDefault="008333B3" w:rsidP="005A2C5F">
            <w:pPr>
              <w:rPr>
                <w:rFonts w:ascii="Calibri" w:eastAsia="Times New Roman" w:hAnsi="Calibri" w:cs="Times New Roman"/>
                <w:b/>
                <w:bCs/>
                <w:color w:val="000000"/>
                <w:sz w:val="12"/>
                <w:szCs w:val="12"/>
                <w:lang w:eastAsia="es-MX"/>
              </w:rPr>
            </w:pPr>
            <w:r>
              <w:rPr>
                <w:rFonts w:ascii="Calibri" w:eastAsia="Times New Roman" w:hAnsi="Calibri" w:cs="Times New Roman"/>
                <w:b/>
                <w:bCs/>
                <w:color w:val="000000"/>
                <w:sz w:val="12"/>
                <w:szCs w:val="12"/>
                <w:lang w:eastAsia="es-MX"/>
              </w:rPr>
              <w:t>Prácticas</w:t>
            </w:r>
          </w:p>
        </w:tc>
        <w:tc>
          <w:tcPr>
            <w:tcW w:w="1400" w:type="dxa"/>
            <w:gridSpan w:val="2"/>
            <w:vMerge/>
            <w:tcBorders>
              <w:top w:val="single" w:sz="4" w:space="0" w:color="auto"/>
              <w:left w:val="single" w:sz="4" w:space="0" w:color="auto"/>
              <w:bottom w:val="single" w:sz="4" w:space="0" w:color="auto"/>
              <w:right w:val="single" w:sz="4" w:space="0" w:color="auto"/>
            </w:tcBorders>
            <w:vAlign w:val="center"/>
            <w:hideMark/>
          </w:tcPr>
          <w:p w14:paraId="78FE4E69" w14:textId="77777777" w:rsidR="00F93A94" w:rsidRPr="005A2C5F" w:rsidRDefault="00F93A94" w:rsidP="005A2C5F">
            <w:pPr>
              <w:rPr>
                <w:rFonts w:ascii="Calibri" w:eastAsia="Times New Roman" w:hAnsi="Calibri" w:cs="Times New Roman"/>
                <w:b/>
                <w:bCs/>
                <w:color w:val="000000"/>
                <w:sz w:val="16"/>
                <w:szCs w:val="16"/>
                <w:lang w:eastAsia="es-MX"/>
              </w:rPr>
            </w:pPr>
          </w:p>
        </w:tc>
      </w:tr>
      <w:tr w:rsidR="00F93A94" w:rsidRPr="005A2C5F" w14:paraId="67EDB258" w14:textId="77777777" w:rsidTr="00D27CA7">
        <w:trPr>
          <w:trHeight w:val="300"/>
        </w:trPr>
        <w:tc>
          <w:tcPr>
            <w:tcW w:w="1959" w:type="dxa"/>
            <w:vMerge w:val="restart"/>
            <w:tcBorders>
              <w:top w:val="nil"/>
              <w:left w:val="single" w:sz="4" w:space="0" w:color="auto"/>
              <w:bottom w:val="single" w:sz="4" w:space="0" w:color="auto"/>
              <w:right w:val="single" w:sz="4" w:space="0" w:color="auto"/>
            </w:tcBorders>
            <w:shd w:val="clear" w:color="auto" w:fill="auto"/>
            <w:vAlign w:val="center"/>
            <w:hideMark/>
          </w:tcPr>
          <w:p w14:paraId="1D45FF96" w14:textId="69D106A1" w:rsidR="00C86989" w:rsidRDefault="00C86989" w:rsidP="00C86989">
            <w:pPr>
              <w:rPr>
                <w:rFonts w:eastAsia="Times New Roman"/>
                <w:lang w:eastAsia="es-MX"/>
              </w:rPr>
            </w:pPr>
            <w:r>
              <w:rPr>
                <w:rFonts w:ascii="Arial" w:hAnsi="Arial" w:cs="Arial"/>
                <w:sz w:val="19"/>
                <w:szCs w:val="19"/>
                <w:shd w:val="clear" w:color="auto" w:fill="FAF9F8"/>
              </w:rPr>
              <w:t>Entornodedesarrollo</w:t>
            </w:r>
            <w:r>
              <w:rPr>
                <w:rFonts w:ascii="Arial" w:hAnsi="Arial" w:cs="Arial"/>
                <w:sz w:val="19"/>
                <w:szCs w:val="19"/>
                <w:shd w:val="clear" w:color="auto" w:fill="FAF9F8"/>
              </w:rPr>
              <w:t xml:space="preserve"> </w:t>
            </w:r>
            <w:r>
              <w:rPr>
                <w:rFonts w:ascii="Arial" w:hAnsi="Arial" w:cs="Arial"/>
                <w:sz w:val="19"/>
                <w:szCs w:val="19"/>
                <w:shd w:val="clear" w:color="auto" w:fill="FAF9F8"/>
              </w:rPr>
              <w:t>integrado(IDE).</w:t>
            </w:r>
          </w:p>
          <w:p w14:paraId="2B268153" w14:textId="785183D0" w:rsidR="00F93A94" w:rsidRPr="005A2C5F" w:rsidRDefault="00F93A94" w:rsidP="005A2C5F">
            <w:pPr>
              <w:jc w:val="center"/>
              <w:rPr>
                <w:rFonts w:ascii="Calibri" w:eastAsia="Times New Roman" w:hAnsi="Calibri" w:cs="Times New Roman"/>
                <w:color w:val="000000"/>
                <w:sz w:val="16"/>
                <w:szCs w:val="16"/>
                <w:lang w:eastAsia="es-MX"/>
              </w:rPr>
            </w:pPr>
          </w:p>
        </w:tc>
        <w:tc>
          <w:tcPr>
            <w:tcW w:w="172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02A29A" w14:textId="5391C9FC" w:rsidR="00C86989" w:rsidRDefault="00C86989" w:rsidP="00C86989">
            <w:pPr>
              <w:rPr>
                <w:rFonts w:eastAsia="Times New Roman"/>
                <w:lang w:eastAsia="es-MX"/>
              </w:rPr>
            </w:pPr>
            <w:r>
              <w:rPr>
                <w:rFonts w:ascii="Arial" w:hAnsi="Arial" w:cs="Arial"/>
                <w:sz w:val="19"/>
                <w:szCs w:val="19"/>
                <w:shd w:val="clear" w:color="auto" w:fill="FAF9F8"/>
              </w:rPr>
              <w:br/>
              <w:t>Entorno</w:t>
            </w:r>
            <w:r>
              <w:rPr>
                <w:rFonts w:ascii="Arial" w:hAnsi="Arial" w:cs="Arial"/>
                <w:sz w:val="19"/>
                <w:szCs w:val="19"/>
                <w:shd w:val="clear" w:color="auto" w:fill="FAF9F8"/>
              </w:rPr>
              <w:t xml:space="preserve"> </w:t>
            </w:r>
            <w:r>
              <w:rPr>
                <w:rFonts w:ascii="Arial" w:hAnsi="Arial" w:cs="Arial"/>
                <w:sz w:val="19"/>
                <w:szCs w:val="19"/>
                <w:shd w:val="clear" w:color="auto" w:fill="FAF9F8"/>
              </w:rPr>
              <w:t>de</w:t>
            </w:r>
            <w:r>
              <w:rPr>
                <w:rFonts w:ascii="Arial" w:hAnsi="Arial" w:cs="Arial"/>
                <w:sz w:val="19"/>
                <w:szCs w:val="19"/>
                <w:shd w:val="clear" w:color="auto" w:fill="FAF9F8"/>
              </w:rPr>
              <w:t xml:space="preserve"> </w:t>
            </w:r>
            <w:r>
              <w:rPr>
                <w:rFonts w:ascii="Arial" w:hAnsi="Arial" w:cs="Arial"/>
                <w:sz w:val="19"/>
                <w:szCs w:val="19"/>
                <w:shd w:val="clear" w:color="auto" w:fill="FAF9F8"/>
              </w:rPr>
              <w:t>desarrollo</w:t>
            </w:r>
          </w:p>
          <w:p w14:paraId="7F3C05A5" w14:textId="6A8E138A" w:rsidR="00F93A94" w:rsidRPr="005A2C5F" w:rsidRDefault="00F93A94" w:rsidP="00D27CA7">
            <w:pPr>
              <w:rPr>
                <w:rFonts w:ascii="Calibri" w:eastAsia="Times New Roman" w:hAnsi="Calibri" w:cs="Times New Roman"/>
                <w:color w:val="000000"/>
                <w:sz w:val="16"/>
                <w:szCs w:val="16"/>
                <w:lang w:eastAsia="es-MX"/>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14:paraId="1F193ECA" w14:textId="16EBE784" w:rsidR="00C86989" w:rsidRDefault="00C86989" w:rsidP="00C86989">
            <w:pPr>
              <w:rPr>
                <w:rFonts w:eastAsia="Times New Roman"/>
                <w:lang w:eastAsia="es-MX"/>
              </w:rPr>
            </w:pPr>
            <w:r>
              <w:rPr>
                <w:rFonts w:ascii="Arial" w:hAnsi="Arial" w:cs="Arial"/>
                <w:sz w:val="19"/>
                <w:szCs w:val="19"/>
                <w:shd w:val="clear" w:color="auto" w:fill="FAF9F8"/>
              </w:rPr>
              <w:t>Coordinar  la  generación  de  equipos  para</w:t>
            </w:r>
            <w:r>
              <w:rPr>
                <w:rFonts w:ascii="Arial" w:hAnsi="Arial" w:cs="Arial"/>
                <w:sz w:val="19"/>
                <w:szCs w:val="19"/>
                <w:shd w:val="clear" w:color="auto" w:fill="FAF9F8"/>
              </w:rPr>
              <w:t xml:space="preserve"> </w:t>
            </w:r>
            <w:r>
              <w:rPr>
                <w:rFonts w:ascii="Arial" w:hAnsi="Arial" w:cs="Arial"/>
                <w:sz w:val="19"/>
                <w:szCs w:val="19"/>
                <w:shd w:val="clear" w:color="auto" w:fill="FAF9F8"/>
              </w:rPr>
              <w:t>exponer y</w:t>
            </w:r>
            <w:r w:rsidR="00340B88">
              <w:rPr>
                <w:rFonts w:ascii="Arial" w:hAnsi="Arial" w:cs="Arial"/>
                <w:sz w:val="19"/>
                <w:szCs w:val="19"/>
                <w:shd w:val="clear" w:color="auto" w:fill="FAF9F8"/>
              </w:rPr>
              <w:t xml:space="preserve"> </w:t>
            </w:r>
            <w:r>
              <w:rPr>
                <w:rFonts w:ascii="Arial" w:hAnsi="Arial" w:cs="Arial"/>
                <w:sz w:val="19"/>
                <w:szCs w:val="19"/>
                <w:shd w:val="clear" w:color="auto" w:fill="FAF9F8"/>
              </w:rPr>
              <w:t>asignar</w:t>
            </w:r>
            <w:r>
              <w:rPr>
                <w:rFonts w:ascii="Arial" w:hAnsi="Arial" w:cs="Arial"/>
                <w:sz w:val="19"/>
                <w:szCs w:val="19"/>
                <w:shd w:val="clear" w:color="auto" w:fill="FAF9F8"/>
              </w:rPr>
              <w:t xml:space="preserve"> </w:t>
            </w:r>
            <w:r>
              <w:rPr>
                <w:rFonts w:ascii="Arial" w:hAnsi="Arial" w:cs="Arial"/>
                <w:sz w:val="19"/>
                <w:szCs w:val="19"/>
                <w:shd w:val="clear" w:color="auto" w:fill="FAF9F8"/>
              </w:rPr>
              <w:t>temas</w:t>
            </w:r>
            <w:r w:rsidR="00340B88">
              <w:rPr>
                <w:rFonts w:ascii="Arial" w:hAnsi="Arial" w:cs="Arial"/>
                <w:sz w:val="19"/>
                <w:szCs w:val="19"/>
                <w:shd w:val="clear" w:color="auto" w:fill="FAF9F8"/>
              </w:rPr>
              <w:t>.</w:t>
            </w:r>
          </w:p>
          <w:p w14:paraId="3CB1897F" w14:textId="63287D4F" w:rsidR="00F93A94" w:rsidRPr="005A2C5F" w:rsidRDefault="00F93A94" w:rsidP="005A2C5F">
            <w:pPr>
              <w:jc w:val="center"/>
              <w:rPr>
                <w:rFonts w:ascii="Calibri" w:eastAsia="Times New Roman" w:hAnsi="Calibri" w:cs="Times New Roman"/>
                <w:color w:val="000000"/>
                <w:sz w:val="16"/>
                <w:szCs w:val="16"/>
                <w:lang w:eastAsia="es-MX"/>
              </w:rPr>
            </w:pP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14:paraId="01F49F0A" w14:textId="10A11454" w:rsidR="00F93A94" w:rsidRPr="005A2C5F" w:rsidRDefault="00DC3FC9" w:rsidP="00DC3FC9">
            <w:pPr>
              <w:rPr>
                <w:rFonts w:ascii="Calibri" w:eastAsia="Times New Roman" w:hAnsi="Calibri" w:cs="Times New Roman"/>
                <w:color w:val="000000"/>
                <w:sz w:val="16"/>
                <w:szCs w:val="16"/>
                <w:lang w:eastAsia="es-MX"/>
              </w:rPr>
            </w:pPr>
            <w:r>
              <w:rPr>
                <w:rFonts w:ascii="Arial" w:hAnsi="Arial" w:cs="Arial"/>
                <w:sz w:val="19"/>
                <w:szCs w:val="19"/>
                <w:shd w:val="clear" w:color="auto" w:fill="FAF9F8"/>
              </w:rPr>
              <w:t>Investigar   el   tema   asignado   y</w:t>
            </w:r>
            <w:r>
              <w:rPr>
                <w:rFonts w:ascii="Arial" w:hAnsi="Arial" w:cs="Arial"/>
                <w:sz w:val="19"/>
                <w:szCs w:val="19"/>
                <w:shd w:val="clear" w:color="auto" w:fill="FAF9F8"/>
              </w:rPr>
              <w:t xml:space="preserve"> </w:t>
            </w:r>
            <w:r>
              <w:rPr>
                <w:rFonts w:ascii="Arial" w:hAnsi="Arial" w:cs="Arial"/>
                <w:sz w:val="19"/>
                <w:szCs w:val="19"/>
                <w:shd w:val="clear" w:color="auto" w:fill="FAF9F8"/>
              </w:rPr>
              <w:t>preparar  una  presentación  para</w:t>
            </w:r>
            <w:r>
              <w:rPr>
                <w:rFonts w:ascii="Arial" w:hAnsi="Arial" w:cs="Arial"/>
                <w:sz w:val="19"/>
                <w:szCs w:val="19"/>
                <w:shd w:val="clear" w:color="auto" w:fill="FAF9F8"/>
              </w:rPr>
              <w:t xml:space="preserve"> </w:t>
            </w:r>
            <w:r>
              <w:rPr>
                <w:rFonts w:ascii="Arial" w:hAnsi="Arial" w:cs="Arial"/>
                <w:sz w:val="19"/>
                <w:szCs w:val="19"/>
                <w:shd w:val="clear" w:color="auto" w:fill="FAF9F8"/>
              </w:rPr>
              <w:t>exponer   en   clase.</w:t>
            </w:r>
          </w:p>
        </w:tc>
        <w:tc>
          <w:tcPr>
            <w:tcW w:w="1601" w:type="dxa"/>
            <w:gridSpan w:val="2"/>
            <w:tcBorders>
              <w:top w:val="single" w:sz="4" w:space="0" w:color="auto"/>
              <w:left w:val="nil"/>
              <w:bottom w:val="single" w:sz="4" w:space="0" w:color="auto"/>
              <w:right w:val="single" w:sz="4" w:space="0" w:color="auto"/>
            </w:tcBorders>
            <w:shd w:val="clear" w:color="auto" w:fill="auto"/>
            <w:vAlign w:val="center"/>
          </w:tcPr>
          <w:p w14:paraId="2085E434" w14:textId="235C2A66" w:rsidR="00F93A94" w:rsidRPr="005A2C5F" w:rsidRDefault="00F93A94" w:rsidP="005A2C5F">
            <w:pPr>
              <w:jc w:val="center"/>
              <w:rPr>
                <w:rFonts w:ascii="Calibri" w:eastAsia="Times New Roman" w:hAnsi="Calibri" w:cs="Times New Roman"/>
                <w:color w:val="000000"/>
                <w:sz w:val="16"/>
                <w:szCs w:val="16"/>
                <w:lang w:eastAsia="es-MX"/>
              </w:rPr>
            </w:pP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14:paraId="4B9060C1"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CDCAFFD"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1" w:type="dxa"/>
            <w:tcBorders>
              <w:top w:val="single" w:sz="4" w:space="0" w:color="auto"/>
              <w:left w:val="nil"/>
              <w:bottom w:val="single" w:sz="4" w:space="0" w:color="auto"/>
              <w:right w:val="single" w:sz="4" w:space="0" w:color="auto"/>
            </w:tcBorders>
            <w:shd w:val="clear" w:color="auto" w:fill="auto"/>
            <w:vAlign w:val="center"/>
            <w:hideMark/>
          </w:tcPr>
          <w:p w14:paraId="395881FC" w14:textId="77777777" w:rsidR="00F93A94" w:rsidRPr="005A2C5F" w:rsidRDefault="00F93A94" w:rsidP="00F93A94">
            <w:pPr>
              <w:jc w:val="center"/>
              <w:rPr>
                <w:rFonts w:ascii="Calibri" w:eastAsia="Times New Roman" w:hAnsi="Calibri" w:cs="Times New Roman"/>
                <w:color w:val="000000"/>
                <w:sz w:val="16"/>
                <w:szCs w:val="16"/>
                <w:lang w:eastAsia="es-MX"/>
              </w:rPr>
            </w:pPr>
          </w:p>
        </w:tc>
        <w:tc>
          <w:tcPr>
            <w:tcW w:w="700" w:type="dxa"/>
            <w:tcBorders>
              <w:top w:val="single" w:sz="4" w:space="0" w:color="auto"/>
              <w:left w:val="nil"/>
              <w:bottom w:val="single" w:sz="4" w:space="0" w:color="auto"/>
              <w:right w:val="single" w:sz="4" w:space="0" w:color="auto"/>
            </w:tcBorders>
            <w:shd w:val="clear" w:color="auto" w:fill="auto"/>
            <w:vAlign w:val="center"/>
          </w:tcPr>
          <w:p w14:paraId="137F6ACE"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tcPr>
          <w:p w14:paraId="1A31148A" w14:textId="21D357B5" w:rsidR="00F93A94" w:rsidRPr="00412D2F" w:rsidRDefault="00F93A94" w:rsidP="008333B3">
            <w:pPr>
              <w:rPr>
                <w:rFonts w:ascii="Calibri" w:eastAsia="Times New Roman" w:hAnsi="Calibri" w:cs="Times New Roman"/>
                <w:color w:val="92D050"/>
                <w:sz w:val="16"/>
                <w:szCs w:val="16"/>
                <w:highlight w:val="green"/>
                <w:lang w:eastAsia="es-MX"/>
              </w:rPr>
            </w:pPr>
          </w:p>
        </w:tc>
      </w:tr>
      <w:tr w:rsidR="00F93A94" w:rsidRPr="005A2C5F" w14:paraId="4DFD76FB" w14:textId="77777777" w:rsidTr="00D27CA7">
        <w:trPr>
          <w:trHeight w:val="300"/>
        </w:trPr>
        <w:tc>
          <w:tcPr>
            <w:tcW w:w="1959" w:type="dxa"/>
            <w:vMerge/>
            <w:tcBorders>
              <w:top w:val="nil"/>
              <w:left w:val="single" w:sz="4" w:space="0" w:color="auto"/>
              <w:bottom w:val="single" w:sz="4" w:space="0" w:color="auto"/>
              <w:right w:val="single" w:sz="4" w:space="0" w:color="auto"/>
            </w:tcBorders>
            <w:vAlign w:val="center"/>
            <w:hideMark/>
          </w:tcPr>
          <w:p w14:paraId="24DFCD5C" w14:textId="77777777" w:rsidR="00F93A94" w:rsidRPr="005A2C5F" w:rsidRDefault="00F93A94" w:rsidP="005A2C5F">
            <w:pPr>
              <w:rPr>
                <w:rFonts w:ascii="Calibri" w:eastAsia="Times New Roman" w:hAnsi="Calibri" w:cs="Times New Roman"/>
                <w:color w:val="000000"/>
                <w:sz w:val="16"/>
                <w:szCs w:val="16"/>
                <w:lang w:eastAsia="es-MX"/>
              </w:rPr>
            </w:pPr>
          </w:p>
        </w:tc>
        <w:tc>
          <w:tcPr>
            <w:tcW w:w="1721" w:type="dxa"/>
            <w:gridSpan w:val="2"/>
            <w:vMerge/>
            <w:tcBorders>
              <w:top w:val="single" w:sz="4" w:space="0" w:color="auto"/>
              <w:left w:val="single" w:sz="4" w:space="0" w:color="auto"/>
              <w:bottom w:val="single" w:sz="4" w:space="0" w:color="auto"/>
              <w:right w:val="single" w:sz="4" w:space="0" w:color="auto"/>
            </w:tcBorders>
            <w:vAlign w:val="center"/>
            <w:hideMark/>
          </w:tcPr>
          <w:p w14:paraId="38D611C6" w14:textId="77777777" w:rsidR="00F93A94" w:rsidRPr="005A2C5F" w:rsidRDefault="00F93A94" w:rsidP="005A2C5F">
            <w:pPr>
              <w:rPr>
                <w:rFonts w:ascii="Calibri" w:eastAsia="Times New Roman" w:hAnsi="Calibri" w:cs="Times New Roman"/>
                <w:color w:val="000000"/>
                <w:sz w:val="16"/>
                <w:szCs w:val="16"/>
                <w:lang w:eastAsia="es-MX"/>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14:paraId="07749A1F" w14:textId="43F84BCD" w:rsidR="00F93A94" w:rsidRPr="005A2C5F" w:rsidRDefault="00C86989" w:rsidP="00C86989">
            <w:pPr>
              <w:rPr>
                <w:rFonts w:ascii="Calibri" w:eastAsia="Times New Roman" w:hAnsi="Calibri" w:cs="Times New Roman"/>
                <w:color w:val="000000"/>
                <w:sz w:val="16"/>
                <w:szCs w:val="16"/>
                <w:lang w:eastAsia="es-MX"/>
              </w:rPr>
            </w:pPr>
            <w:r>
              <w:rPr>
                <w:rFonts w:ascii="Arial" w:hAnsi="Arial" w:cs="Arial"/>
                <w:sz w:val="19"/>
                <w:szCs w:val="19"/>
                <w:shd w:val="clear" w:color="auto" w:fill="FAF9F8"/>
              </w:rPr>
              <w:t>Evaluar  las  exposiciones  con  la  lista  de</w:t>
            </w:r>
            <w:r>
              <w:rPr>
                <w:rFonts w:ascii="Arial" w:hAnsi="Arial" w:cs="Arial"/>
                <w:sz w:val="19"/>
                <w:szCs w:val="19"/>
                <w:shd w:val="clear" w:color="auto" w:fill="FAF9F8"/>
              </w:rPr>
              <w:t xml:space="preserve"> </w:t>
            </w:r>
            <w:r>
              <w:rPr>
                <w:rFonts w:ascii="Arial" w:hAnsi="Arial" w:cs="Arial"/>
                <w:sz w:val="19"/>
                <w:szCs w:val="19"/>
                <w:shd w:val="clear" w:color="auto" w:fill="FAF9F8"/>
              </w:rPr>
              <w:t>observación de exposiciones. (Dominio</w:t>
            </w:r>
            <w:r>
              <w:rPr>
                <w:rFonts w:ascii="Arial" w:hAnsi="Arial" w:cs="Arial"/>
                <w:sz w:val="19"/>
                <w:szCs w:val="19"/>
                <w:shd w:val="clear" w:color="auto" w:fill="FAF9F8"/>
              </w:rPr>
              <w:t xml:space="preserve"> </w:t>
            </w:r>
            <w:r>
              <w:rPr>
                <w:rFonts w:ascii="Arial" w:hAnsi="Arial" w:cs="Arial"/>
                <w:sz w:val="19"/>
                <w:szCs w:val="19"/>
                <w:shd w:val="clear" w:color="auto" w:fill="FAF9F8"/>
              </w:rPr>
              <w:t>del tema, fluidez, trabajo en equipo y</w:t>
            </w:r>
            <w:r w:rsidR="00340B88">
              <w:rPr>
                <w:rFonts w:ascii="Arial" w:hAnsi="Arial" w:cs="Arial"/>
                <w:sz w:val="19"/>
                <w:szCs w:val="19"/>
                <w:shd w:val="clear" w:color="auto" w:fill="FAF9F8"/>
              </w:rPr>
              <w:t xml:space="preserve"> </w:t>
            </w:r>
            <w:r>
              <w:rPr>
                <w:rFonts w:ascii="Arial" w:hAnsi="Arial" w:cs="Arial"/>
                <w:sz w:val="19"/>
                <w:szCs w:val="19"/>
                <w:shd w:val="clear" w:color="auto" w:fill="FAF9F8"/>
              </w:rPr>
              <w:t>calidad</w:t>
            </w:r>
            <w:r w:rsidR="00340B88">
              <w:rPr>
                <w:rFonts w:ascii="Arial" w:hAnsi="Arial" w:cs="Arial"/>
                <w:sz w:val="19"/>
                <w:szCs w:val="19"/>
                <w:shd w:val="clear" w:color="auto" w:fill="FAF9F8"/>
              </w:rPr>
              <w:t xml:space="preserve"> </w:t>
            </w:r>
            <w:r>
              <w:rPr>
                <w:rFonts w:ascii="Arial" w:hAnsi="Arial" w:cs="Arial"/>
                <w:sz w:val="19"/>
                <w:szCs w:val="19"/>
                <w:shd w:val="clear" w:color="auto" w:fill="FAF9F8"/>
              </w:rPr>
              <w:t>del</w:t>
            </w:r>
            <w:r w:rsidR="00340B88">
              <w:rPr>
                <w:rFonts w:ascii="Arial" w:hAnsi="Arial" w:cs="Arial"/>
                <w:sz w:val="19"/>
                <w:szCs w:val="19"/>
                <w:shd w:val="clear" w:color="auto" w:fill="FAF9F8"/>
              </w:rPr>
              <w:t xml:space="preserve"> </w:t>
            </w:r>
            <w:r>
              <w:rPr>
                <w:rFonts w:ascii="Arial" w:hAnsi="Arial" w:cs="Arial"/>
                <w:sz w:val="19"/>
                <w:szCs w:val="19"/>
                <w:shd w:val="clear" w:color="auto" w:fill="FAF9F8"/>
              </w:rPr>
              <w:t>a presentación)</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14:paraId="1F494BCA" w14:textId="5F74321D" w:rsidR="00F93A94" w:rsidRPr="005A2C5F" w:rsidRDefault="00F93A94" w:rsidP="00DC3FC9">
            <w:pP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r w:rsidR="00DC3FC9">
              <w:rPr>
                <w:rFonts w:ascii="Arial" w:hAnsi="Arial" w:cs="Arial"/>
                <w:sz w:val="19"/>
                <w:szCs w:val="19"/>
                <w:shd w:val="clear" w:color="auto" w:fill="FAF9F8"/>
              </w:rPr>
              <w:t>Exponer el tema asignado en equipo</w:t>
            </w:r>
            <w:r w:rsidR="00DC3FC9">
              <w:rPr>
                <w:rFonts w:ascii="Arial" w:hAnsi="Arial" w:cs="Arial"/>
                <w:sz w:val="19"/>
                <w:szCs w:val="19"/>
                <w:shd w:val="clear" w:color="auto" w:fill="FAF9F8"/>
              </w:rPr>
              <w:t xml:space="preserve"> </w:t>
            </w:r>
            <w:r w:rsidR="00DC3FC9">
              <w:rPr>
                <w:rFonts w:ascii="Arial" w:hAnsi="Arial" w:cs="Arial"/>
                <w:sz w:val="19"/>
                <w:szCs w:val="19"/>
                <w:shd w:val="clear" w:color="auto" w:fill="FAF9F8"/>
              </w:rPr>
              <w:t>en ante sus</w:t>
            </w:r>
            <w:r w:rsidR="00DC3FC9">
              <w:rPr>
                <w:rFonts w:ascii="Arial" w:hAnsi="Arial" w:cs="Arial"/>
                <w:sz w:val="19"/>
                <w:szCs w:val="19"/>
                <w:shd w:val="clear" w:color="auto" w:fill="FAF9F8"/>
              </w:rPr>
              <w:t xml:space="preserve"> </w:t>
            </w:r>
            <w:r w:rsidR="00DC3FC9">
              <w:rPr>
                <w:rFonts w:ascii="Arial" w:hAnsi="Arial" w:cs="Arial"/>
                <w:sz w:val="19"/>
                <w:szCs w:val="19"/>
                <w:shd w:val="clear" w:color="auto" w:fill="FAF9F8"/>
              </w:rPr>
              <w:t>compañeros   de   clase.</w:t>
            </w:r>
          </w:p>
        </w:tc>
        <w:tc>
          <w:tcPr>
            <w:tcW w:w="1601" w:type="dxa"/>
            <w:gridSpan w:val="2"/>
            <w:tcBorders>
              <w:top w:val="single" w:sz="4" w:space="0" w:color="auto"/>
              <w:left w:val="nil"/>
              <w:bottom w:val="single" w:sz="4" w:space="0" w:color="auto"/>
              <w:right w:val="single" w:sz="4" w:space="0" w:color="auto"/>
            </w:tcBorders>
            <w:shd w:val="clear" w:color="auto" w:fill="auto"/>
            <w:vAlign w:val="center"/>
            <w:hideMark/>
          </w:tcPr>
          <w:p w14:paraId="59ED4485"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E6A8EBC"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8F2BC21"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1" w:type="dxa"/>
            <w:tcBorders>
              <w:top w:val="single" w:sz="4" w:space="0" w:color="auto"/>
              <w:left w:val="nil"/>
              <w:bottom w:val="single" w:sz="4" w:space="0" w:color="auto"/>
              <w:right w:val="single" w:sz="4" w:space="0" w:color="auto"/>
            </w:tcBorders>
            <w:shd w:val="clear" w:color="auto" w:fill="auto"/>
            <w:noWrap/>
            <w:vAlign w:val="center"/>
            <w:hideMark/>
          </w:tcPr>
          <w:p w14:paraId="73282550" w14:textId="77777777" w:rsidR="00F93A94" w:rsidRPr="005A2C5F" w:rsidRDefault="00F93A94" w:rsidP="00F93A94">
            <w:pPr>
              <w:jc w:val="center"/>
              <w:rPr>
                <w:rFonts w:ascii="Calibri" w:eastAsia="Times New Roman" w:hAnsi="Calibri" w:cs="Times New Roman"/>
                <w:color w:val="000000"/>
                <w:sz w:val="16"/>
                <w:szCs w:val="16"/>
                <w:lang w:eastAsia="es-MX"/>
              </w:rPr>
            </w:pPr>
          </w:p>
        </w:tc>
        <w:tc>
          <w:tcPr>
            <w:tcW w:w="700" w:type="dxa"/>
            <w:tcBorders>
              <w:top w:val="single" w:sz="4" w:space="0" w:color="auto"/>
              <w:left w:val="nil"/>
              <w:bottom w:val="single" w:sz="4" w:space="0" w:color="auto"/>
              <w:right w:val="single" w:sz="4" w:space="0" w:color="auto"/>
            </w:tcBorders>
            <w:shd w:val="clear" w:color="auto" w:fill="auto"/>
            <w:vAlign w:val="center"/>
          </w:tcPr>
          <w:p w14:paraId="662C5A68"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tcPr>
          <w:p w14:paraId="4E953ACC" w14:textId="43D88DA0" w:rsidR="00F93A94" w:rsidRPr="005A2C5F" w:rsidRDefault="00F93A94" w:rsidP="008333B3">
            <w:pPr>
              <w:rPr>
                <w:rFonts w:ascii="Calibri" w:eastAsia="Times New Roman" w:hAnsi="Calibri" w:cs="Times New Roman"/>
                <w:color w:val="000000"/>
                <w:sz w:val="16"/>
                <w:szCs w:val="16"/>
                <w:lang w:eastAsia="es-MX"/>
              </w:rPr>
            </w:pPr>
          </w:p>
        </w:tc>
      </w:tr>
      <w:tr w:rsidR="00F93A94" w:rsidRPr="005A2C5F" w14:paraId="661015F7" w14:textId="77777777" w:rsidTr="00D27CA7">
        <w:trPr>
          <w:trHeight w:val="300"/>
        </w:trPr>
        <w:tc>
          <w:tcPr>
            <w:tcW w:w="1959" w:type="dxa"/>
            <w:vMerge/>
            <w:tcBorders>
              <w:top w:val="nil"/>
              <w:left w:val="single" w:sz="4" w:space="0" w:color="auto"/>
              <w:bottom w:val="single" w:sz="4" w:space="0" w:color="auto"/>
              <w:right w:val="single" w:sz="4" w:space="0" w:color="auto"/>
            </w:tcBorders>
            <w:vAlign w:val="center"/>
            <w:hideMark/>
          </w:tcPr>
          <w:p w14:paraId="0FCA50FB" w14:textId="77777777" w:rsidR="00F93A94" w:rsidRPr="005A2C5F" w:rsidRDefault="00F93A94" w:rsidP="005A2C5F">
            <w:pPr>
              <w:rPr>
                <w:rFonts w:ascii="Calibri" w:eastAsia="Times New Roman" w:hAnsi="Calibri" w:cs="Times New Roman"/>
                <w:color w:val="000000"/>
                <w:sz w:val="16"/>
                <w:szCs w:val="16"/>
                <w:lang w:eastAsia="es-MX"/>
              </w:rPr>
            </w:pPr>
          </w:p>
        </w:tc>
        <w:tc>
          <w:tcPr>
            <w:tcW w:w="1721" w:type="dxa"/>
            <w:gridSpan w:val="2"/>
            <w:vMerge/>
            <w:tcBorders>
              <w:top w:val="single" w:sz="4" w:space="0" w:color="auto"/>
              <w:left w:val="single" w:sz="4" w:space="0" w:color="auto"/>
              <w:bottom w:val="single" w:sz="4" w:space="0" w:color="auto"/>
              <w:right w:val="single" w:sz="4" w:space="0" w:color="auto"/>
            </w:tcBorders>
            <w:vAlign w:val="center"/>
            <w:hideMark/>
          </w:tcPr>
          <w:p w14:paraId="5F915FD5" w14:textId="77777777" w:rsidR="00F93A94" w:rsidRPr="005A2C5F" w:rsidRDefault="00F93A94" w:rsidP="005A2C5F">
            <w:pPr>
              <w:rPr>
                <w:rFonts w:ascii="Calibri" w:eastAsia="Times New Roman" w:hAnsi="Calibri" w:cs="Times New Roman"/>
                <w:color w:val="000000"/>
                <w:sz w:val="16"/>
                <w:szCs w:val="16"/>
                <w:lang w:eastAsia="es-MX"/>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14:paraId="6716667D" w14:textId="4B456C3E" w:rsidR="00A447D0" w:rsidRPr="005A2C5F" w:rsidRDefault="00340B88" w:rsidP="00340B88">
            <w:pPr>
              <w:rPr>
                <w:rFonts w:ascii="Calibri" w:eastAsia="Times New Roman" w:hAnsi="Calibri" w:cs="Times New Roman"/>
                <w:color w:val="000000"/>
                <w:sz w:val="16"/>
                <w:szCs w:val="16"/>
                <w:lang w:eastAsia="es-MX"/>
              </w:rPr>
            </w:pPr>
            <w:r>
              <w:rPr>
                <w:rFonts w:ascii="Arial" w:hAnsi="Arial" w:cs="Arial"/>
                <w:sz w:val="19"/>
                <w:szCs w:val="19"/>
                <w:shd w:val="clear" w:color="auto" w:fill="FAF9F8"/>
              </w:rPr>
              <w:t>Realizar   explicación   del   tema   y   dar</w:t>
            </w:r>
            <w:r>
              <w:rPr>
                <w:rFonts w:ascii="Arial" w:hAnsi="Arial" w:cs="Arial"/>
                <w:sz w:val="19"/>
                <w:szCs w:val="19"/>
                <w:shd w:val="clear" w:color="auto" w:fill="FAF9F8"/>
              </w:rPr>
              <w:t xml:space="preserve"> </w:t>
            </w:r>
            <w:r>
              <w:rPr>
                <w:rFonts w:ascii="Arial" w:hAnsi="Arial" w:cs="Arial"/>
                <w:sz w:val="19"/>
                <w:szCs w:val="19"/>
                <w:shd w:val="clear" w:color="auto" w:fill="FAF9F8"/>
              </w:rPr>
              <w:t>reforzamiento a los conceptos</w:t>
            </w:r>
            <w:r>
              <w:rPr>
                <w:rFonts w:ascii="Arial" w:hAnsi="Arial" w:cs="Arial"/>
                <w:sz w:val="19"/>
                <w:szCs w:val="19"/>
                <w:shd w:val="clear" w:color="auto" w:fill="FAF9F8"/>
              </w:rPr>
              <w:t xml:space="preserve"> </w:t>
            </w:r>
            <w:r>
              <w:rPr>
                <w:rFonts w:ascii="Arial" w:hAnsi="Arial" w:cs="Arial"/>
                <w:sz w:val="19"/>
                <w:szCs w:val="19"/>
                <w:shd w:val="clear" w:color="auto" w:fill="FAF9F8"/>
              </w:rPr>
              <w:t>expuestos por el equipo y responder y</w:t>
            </w:r>
            <w:r>
              <w:rPr>
                <w:rFonts w:ascii="Arial" w:hAnsi="Arial" w:cs="Arial"/>
                <w:sz w:val="19"/>
                <w:szCs w:val="19"/>
                <w:shd w:val="clear" w:color="auto" w:fill="FAF9F8"/>
              </w:rPr>
              <w:t xml:space="preserve"> </w:t>
            </w:r>
            <w:r>
              <w:rPr>
                <w:rFonts w:ascii="Arial" w:hAnsi="Arial" w:cs="Arial"/>
                <w:sz w:val="19"/>
                <w:szCs w:val="19"/>
                <w:shd w:val="clear" w:color="auto" w:fill="FAF9F8"/>
              </w:rPr>
              <w:t>aclarar</w:t>
            </w:r>
            <w:r>
              <w:rPr>
                <w:rFonts w:ascii="Arial" w:hAnsi="Arial" w:cs="Arial"/>
                <w:sz w:val="19"/>
                <w:szCs w:val="19"/>
                <w:shd w:val="clear" w:color="auto" w:fill="FAF9F8"/>
              </w:rPr>
              <w:t xml:space="preserve"> </w:t>
            </w:r>
            <w:r>
              <w:rPr>
                <w:rFonts w:ascii="Arial" w:hAnsi="Arial" w:cs="Arial"/>
                <w:sz w:val="19"/>
                <w:szCs w:val="19"/>
                <w:shd w:val="clear" w:color="auto" w:fill="FAF9F8"/>
              </w:rPr>
              <w:t>dudas.</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14:paraId="6166A9C4" w14:textId="58DC6066" w:rsidR="00F93A94" w:rsidRPr="005A2C5F" w:rsidRDefault="00DC3FC9" w:rsidP="00DC3FC9">
            <w:pPr>
              <w:rPr>
                <w:rFonts w:ascii="Calibri" w:eastAsia="Times New Roman" w:hAnsi="Calibri" w:cs="Times New Roman"/>
                <w:color w:val="000000"/>
                <w:sz w:val="16"/>
                <w:szCs w:val="16"/>
                <w:lang w:eastAsia="es-MX"/>
              </w:rPr>
            </w:pPr>
            <w:r>
              <w:rPr>
                <w:rFonts w:ascii="Arial" w:hAnsi="Arial" w:cs="Arial"/>
                <w:sz w:val="19"/>
                <w:szCs w:val="19"/>
                <w:shd w:val="clear" w:color="auto" w:fill="FAF9F8"/>
              </w:rPr>
              <w:t>Lectura comentada,</w:t>
            </w:r>
            <w:r>
              <w:rPr>
                <w:rFonts w:ascii="Arial" w:hAnsi="Arial" w:cs="Arial"/>
                <w:sz w:val="19"/>
                <w:szCs w:val="19"/>
                <w:shd w:val="clear" w:color="auto" w:fill="FAF9F8"/>
              </w:rPr>
              <w:t xml:space="preserve"> </w:t>
            </w:r>
            <w:r>
              <w:rPr>
                <w:rFonts w:ascii="Arial" w:hAnsi="Arial" w:cs="Arial"/>
                <w:sz w:val="19"/>
                <w:szCs w:val="19"/>
                <w:shd w:val="clear" w:color="auto" w:fill="FAF9F8"/>
              </w:rPr>
              <w:t>participar</w:t>
            </w:r>
            <w:r>
              <w:rPr>
                <w:rFonts w:ascii="Arial" w:hAnsi="Arial" w:cs="Arial"/>
                <w:sz w:val="19"/>
                <w:szCs w:val="19"/>
                <w:shd w:val="clear" w:color="auto" w:fill="FAF9F8"/>
              </w:rPr>
              <w:t xml:space="preserve"> </w:t>
            </w:r>
            <w:r>
              <w:rPr>
                <w:rFonts w:ascii="Arial" w:hAnsi="Arial" w:cs="Arial"/>
                <w:sz w:val="19"/>
                <w:szCs w:val="19"/>
                <w:shd w:val="clear" w:color="auto" w:fill="FAF9F8"/>
              </w:rPr>
              <w:t>activamente    en    clase    y    realiza</w:t>
            </w:r>
            <w:r>
              <w:rPr>
                <w:rFonts w:ascii="Arial" w:hAnsi="Arial" w:cs="Arial"/>
                <w:sz w:val="19"/>
                <w:szCs w:val="19"/>
                <w:shd w:val="clear" w:color="auto" w:fill="FAF9F8"/>
              </w:rPr>
              <w:t xml:space="preserve"> </w:t>
            </w:r>
            <w:r>
              <w:rPr>
                <w:rFonts w:ascii="Arial" w:hAnsi="Arial" w:cs="Arial"/>
                <w:sz w:val="19"/>
                <w:szCs w:val="19"/>
                <w:shd w:val="clear" w:color="auto" w:fill="FAF9F8"/>
              </w:rPr>
              <w:t>preguntas  para  aclarar  dudas  de  la</w:t>
            </w:r>
            <w:r>
              <w:rPr>
                <w:rFonts w:ascii="Arial" w:hAnsi="Arial" w:cs="Arial"/>
                <w:sz w:val="19"/>
                <w:szCs w:val="19"/>
                <w:shd w:val="clear" w:color="auto" w:fill="FAF9F8"/>
              </w:rPr>
              <w:t xml:space="preserve"> </w:t>
            </w:r>
            <w:r>
              <w:rPr>
                <w:rFonts w:ascii="Arial" w:hAnsi="Arial" w:cs="Arial"/>
                <w:sz w:val="19"/>
                <w:szCs w:val="19"/>
                <w:shd w:val="clear" w:color="auto" w:fill="FAF9F8"/>
              </w:rPr>
              <w:t>exposición</w:t>
            </w:r>
            <w:r>
              <w:rPr>
                <w:rFonts w:ascii="Arial" w:hAnsi="Arial" w:cs="Arial"/>
                <w:sz w:val="19"/>
                <w:szCs w:val="19"/>
                <w:shd w:val="clear" w:color="auto" w:fill="FAF9F8"/>
              </w:rPr>
              <w:t>.</w:t>
            </w:r>
          </w:p>
        </w:tc>
        <w:tc>
          <w:tcPr>
            <w:tcW w:w="1601" w:type="dxa"/>
            <w:gridSpan w:val="2"/>
            <w:tcBorders>
              <w:top w:val="single" w:sz="4" w:space="0" w:color="auto"/>
              <w:left w:val="nil"/>
              <w:bottom w:val="single" w:sz="4" w:space="0" w:color="auto"/>
              <w:right w:val="single" w:sz="4" w:space="0" w:color="auto"/>
            </w:tcBorders>
            <w:shd w:val="clear" w:color="auto" w:fill="auto"/>
            <w:vAlign w:val="center"/>
            <w:hideMark/>
          </w:tcPr>
          <w:p w14:paraId="3A8BB4AC"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C9EF69D"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967AD7E"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14:paraId="3977870D" w14:textId="77777777" w:rsidR="00F93A94" w:rsidRPr="005A2C5F" w:rsidRDefault="00F93A94" w:rsidP="00F93A94">
            <w:pPr>
              <w:jc w:val="center"/>
              <w:rPr>
                <w:rFonts w:ascii="Calibri" w:eastAsia="Times New Roman" w:hAnsi="Calibri" w:cs="Times New Roman"/>
                <w:color w:val="000000"/>
                <w:sz w:val="16"/>
                <w:szCs w:val="16"/>
                <w:lang w:eastAsia="es-MX"/>
              </w:rPr>
            </w:pPr>
          </w:p>
        </w:tc>
        <w:tc>
          <w:tcPr>
            <w:tcW w:w="700" w:type="dxa"/>
            <w:tcBorders>
              <w:top w:val="single" w:sz="4" w:space="0" w:color="auto"/>
              <w:left w:val="nil"/>
              <w:bottom w:val="single" w:sz="4" w:space="0" w:color="auto"/>
              <w:right w:val="single" w:sz="4" w:space="0" w:color="auto"/>
            </w:tcBorders>
            <w:shd w:val="clear" w:color="auto" w:fill="auto"/>
            <w:vAlign w:val="bottom"/>
          </w:tcPr>
          <w:p w14:paraId="3984D41E"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tcPr>
          <w:p w14:paraId="37CA46EF" w14:textId="65BE08EA" w:rsidR="00F93A94" w:rsidRPr="005A2C5F" w:rsidRDefault="00F93A94" w:rsidP="008333B3">
            <w:pPr>
              <w:rPr>
                <w:rFonts w:ascii="Calibri" w:eastAsia="Times New Roman" w:hAnsi="Calibri" w:cs="Times New Roman"/>
                <w:color w:val="000000"/>
                <w:sz w:val="16"/>
                <w:szCs w:val="16"/>
                <w:lang w:eastAsia="es-MX"/>
              </w:rPr>
            </w:pPr>
          </w:p>
        </w:tc>
      </w:tr>
      <w:tr w:rsidR="00F93A94" w:rsidRPr="005A2C5F" w14:paraId="49C7A9BD" w14:textId="77777777" w:rsidTr="00D27CA7">
        <w:trPr>
          <w:trHeight w:val="300"/>
        </w:trPr>
        <w:tc>
          <w:tcPr>
            <w:tcW w:w="1959" w:type="dxa"/>
            <w:vMerge/>
            <w:tcBorders>
              <w:top w:val="nil"/>
              <w:left w:val="single" w:sz="4" w:space="0" w:color="auto"/>
              <w:bottom w:val="single" w:sz="4" w:space="0" w:color="auto"/>
              <w:right w:val="single" w:sz="4" w:space="0" w:color="auto"/>
            </w:tcBorders>
            <w:vAlign w:val="center"/>
            <w:hideMark/>
          </w:tcPr>
          <w:p w14:paraId="12278817" w14:textId="7DB271EF" w:rsidR="00F93A94" w:rsidRPr="005A2C5F" w:rsidRDefault="00F93A94" w:rsidP="005A2C5F">
            <w:pPr>
              <w:rPr>
                <w:rFonts w:ascii="Calibri" w:eastAsia="Times New Roman" w:hAnsi="Calibri" w:cs="Times New Roman"/>
                <w:color w:val="000000"/>
                <w:sz w:val="16"/>
                <w:szCs w:val="16"/>
                <w:lang w:eastAsia="es-MX"/>
              </w:rPr>
            </w:pPr>
          </w:p>
        </w:tc>
        <w:tc>
          <w:tcPr>
            <w:tcW w:w="1721" w:type="dxa"/>
            <w:gridSpan w:val="2"/>
            <w:vMerge/>
            <w:tcBorders>
              <w:top w:val="single" w:sz="4" w:space="0" w:color="auto"/>
              <w:left w:val="single" w:sz="4" w:space="0" w:color="auto"/>
              <w:bottom w:val="single" w:sz="4" w:space="0" w:color="auto"/>
              <w:right w:val="single" w:sz="4" w:space="0" w:color="auto"/>
            </w:tcBorders>
            <w:vAlign w:val="center"/>
            <w:hideMark/>
          </w:tcPr>
          <w:p w14:paraId="119C884A" w14:textId="77777777" w:rsidR="00F93A94" w:rsidRPr="005A2C5F" w:rsidRDefault="00F93A94" w:rsidP="005A2C5F">
            <w:pPr>
              <w:rPr>
                <w:rFonts w:ascii="Calibri" w:eastAsia="Times New Roman" w:hAnsi="Calibri" w:cs="Times New Roman"/>
                <w:color w:val="000000"/>
                <w:sz w:val="16"/>
                <w:szCs w:val="16"/>
                <w:lang w:eastAsia="es-MX"/>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14:paraId="3D253F9F" w14:textId="731C1AFA" w:rsidR="00F93A94" w:rsidRPr="005A2C5F" w:rsidRDefault="00340B88" w:rsidP="00340B88">
            <w:pPr>
              <w:rPr>
                <w:rFonts w:ascii="Calibri" w:eastAsia="Times New Roman" w:hAnsi="Calibri" w:cs="Times New Roman"/>
                <w:color w:val="000000"/>
                <w:sz w:val="16"/>
                <w:szCs w:val="16"/>
                <w:lang w:eastAsia="es-MX"/>
              </w:rPr>
            </w:pPr>
            <w:r>
              <w:rPr>
                <w:rFonts w:ascii="Arial" w:hAnsi="Arial" w:cs="Arial"/>
                <w:sz w:val="19"/>
                <w:szCs w:val="19"/>
                <w:shd w:val="clear" w:color="auto" w:fill="FAF9F8"/>
              </w:rPr>
              <w:t>Solicitar   la   elaboración   del   documento</w:t>
            </w:r>
            <w:r>
              <w:rPr>
                <w:rFonts w:ascii="Arial" w:hAnsi="Arial" w:cs="Arial"/>
                <w:sz w:val="19"/>
                <w:szCs w:val="19"/>
                <w:shd w:val="clear" w:color="auto" w:fill="FAF9F8"/>
              </w:rPr>
              <w:t xml:space="preserve"> </w:t>
            </w:r>
            <w:r>
              <w:rPr>
                <w:rFonts w:ascii="Arial" w:hAnsi="Arial" w:cs="Arial"/>
                <w:sz w:val="19"/>
                <w:szCs w:val="19"/>
                <w:shd w:val="clear" w:color="auto" w:fill="FAF9F8"/>
              </w:rPr>
              <w:t>entornos de desarrollo integrado para</w:t>
            </w:r>
            <w:r>
              <w:rPr>
                <w:rFonts w:ascii="Arial" w:hAnsi="Arial" w:cs="Arial"/>
                <w:sz w:val="19"/>
                <w:szCs w:val="19"/>
                <w:shd w:val="clear" w:color="auto" w:fill="FAF9F8"/>
              </w:rPr>
              <w:t xml:space="preserve"> Python.</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14:paraId="08F8B418" w14:textId="085E3971" w:rsidR="00DC3FC9" w:rsidRDefault="00DC3FC9" w:rsidP="00DC3FC9">
            <w:pPr>
              <w:rPr>
                <w:rFonts w:eastAsia="Times New Roman"/>
                <w:lang w:eastAsia="es-MX"/>
              </w:rPr>
            </w:pPr>
            <w:r>
              <w:rPr>
                <w:rFonts w:ascii="Arial" w:hAnsi="Arial" w:cs="Arial"/>
                <w:sz w:val="19"/>
                <w:szCs w:val="19"/>
                <w:shd w:val="clear" w:color="auto" w:fill="FAF9F8"/>
              </w:rPr>
              <w:t>Elaborar   la   síntesis   del   documento</w:t>
            </w:r>
            <w:r>
              <w:rPr>
                <w:rFonts w:ascii="Arial" w:hAnsi="Arial" w:cs="Arial"/>
                <w:sz w:val="19"/>
                <w:szCs w:val="19"/>
                <w:shd w:val="clear" w:color="auto" w:fill="FAF9F8"/>
              </w:rPr>
              <w:t xml:space="preserve"> </w:t>
            </w:r>
            <w:r>
              <w:rPr>
                <w:rFonts w:ascii="Arial" w:hAnsi="Arial" w:cs="Arial"/>
                <w:sz w:val="19"/>
                <w:szCs w:val="19"/>
                <w:shd w:val="clear" w:color="auto" w:fill="FAF9F8"/>
              </w:rPr>
              <w:t>entornos  de  desarrollo  integrado</w:t>
            </w:r>
            <w:r>
              <w:rPr>
                <w:rFonts w:ascii="Arial" w:hAnsi="Arial" w:cs="Arial"/>
                <w:sz w:val="19"/>
                <w:szCs w:val="19"/>
                <w:shd w:val="clear" w:color="auto" w:fill="FAF9F8"/>
              </w:rPr>
              <w:t xml:space="preserve"> </w:t>
            </w:r>
            <w:r>
              <w:rPr>
                <w:rFonts w:ascii="Arial" w:hAnsi="Arial" w:cs="Arial"/>
                <w:sz w:val="19"/>
                <w:szCs w:val="19"/>
                <w:shd w:val="clear" w:color="auto" w:fill="FAF9F8"/>
              </w:rPr>
              <w:t xml:space="preserve">para </w:t>
            </w:r>
            <w:r>
              <w:rPr>
                <w:rFonts w:ascii="Arial" w:hAnsi="Arial" w:cs="Arial"/>
                <w:sz w:val="19"/>
                <w:szCs w:val="19"/>
                <w:shd w:val="clear" w:color="auto" w:fill="FAF9F8"/>
              </w:rPr>
              <w:t>Python</w:t>
            </w:r>
            <w:r w:rsidR="009B09F8">
              <w:rPr>
                <w:rFonts w:ascii="Arial" w:hAnsi="Arial" w:cs="Arial"/>
                <w:sz w:val="19"/>
                <w:szCs w:val="19"/>
                <w:shd w:val="clear" w:color="auto" w:fill="FAF9F8"/>
              </w:rPr>
              <w:t>.</w:t>
            </w:r>
          </w:p>
          <w:p w14:paraId="59068E34"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6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6B8A39C1"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0D68B4A"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1AA5832"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14:paraId="6F06467C" w14:textId="77777777" w:rsidR="00F93A94" w:rsidRPr="005A2C5F" w:rsidRDefault="00F93A94" w:rsidP="00F93A94">
            <w:pPr>
              <w:jc w:val="center"/>
              <w:rPr>
                <w:rFonts w:ascii="Calibri" w:eastAsia="Times New Roman" w:hAnsi="Calibri" w:cs="Times New Roman"/>
                <w:color w:val="000000"/>
                <w:sz w:val="16"/>
                <w:szCs w:val="16"/>
                <w:lang w:eastAsia="es-MX"/>
              </w:rPr>
            </w:pPr>
          </w:p>
        </w:tc>
        <w:tc>
          <w:tcPr>
            <w:tcW w:w="700" w:type="dxa"/>
            <w:tcBorders>
              <w:top w:val="single" w:sz="4" w:space="0" w:color="auto"/>
              <w:left w:val="nil"/>
              <w:bottom w:val="single" w:sz="4" w:space="0" w:color="auto"/>
              <w:right w:val="single" w:sz="4" w:space="0" w:color="auto"/>
            </w:tcBorders>
            <w:shd w:val="clear" w:color="auto" w:fill="auto"/>
            <w:vAlign w:val="bottom"/>
          </w:tcPr>
          <w:p w14:paraId="5ECAF875"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tcPr>
          <w:p w14:paraId="2BAA929F" w14:textId="4668F863" w:rsidR="00F93A94" w:rsidRPr="005A2C5F" w:rsidRDefault="00F93A94" w:rsidP="005A2C5F">
            <w:pPr>
              <w:jc w:val="center"/>
              <w:rPr>
                <w:rFonts w:ascii="Calibri" w:eastAsia="Times New Roman" w:hAnsi="Calibri" w:cs="Times New Roman"/>
                <w:color w:val="000000"/>
                <w:sz w:val="16"/>
                <w:szCs w:val="16"/>
                <w:lang w:eastAsia="es-MX"/>
              </w:rPr>
            </w:pPr>
          </w:p>
        </w:tc>
      </w:tr>
      <w:tr w:rsidR="00F93A94" w:rsidRPr="005A2C5F" w14:paraId="5AF92A44" w14:textId="77777777" w:rsidTr="00D27CA7">
        <w:trPr>
          <w:trHeight w:val="300"/>
        </w:trPr>
        <w:tc>
          <w:tcPr>
            <w:tcW w:w="1959" w:type="dxa"/>
            <w:vMerge/>
            <w:tcBorders>
              <w:top w:val="nil"/>
              <w:left w:val="single" w:sz="4" w:space="0" w:color="auto"/>
              <w:bottom w:val="single" w:sz="4" w:space="0" w:color="auto"/>
              <w:right w:val="single" w:sz="4" w:space="0" w:color="auto"/>
            </w:tcBorders>
            <w:vAlign w:val="center"/>
            <w:hideMark/>
          </w:tcPr>
          <w:p w14:paraId="0BC7988C" w14:textId="77777777" w:rsidR="00F93A94" w:rsidRPr="005A2C5F" w:rsidRDefault="00F93A94" w:rsidP="005A2C5F">
            <w:pPr>
              <w:rPr>
                <w:rFonts w:ascii="Calibri" w:eastAsia="Times New Roman" w:hAnsi="Calibri" w:cs="Times New Roman"/>
                <w:color w:val="000000"/>
                <w:sz w:val="16"/>
                <w:szCs w:val="16"/>
                <w:lang w:eastAsia="es-MX"/>
              </w:rPr>
            </w:pPr>
          </w:p>
        </w:tc>
        <w:tc>
          <w:tcPr>
            <w:tcW w:w="172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33E105" w14:textId="2C0F2BD8" w:rsidR="00F93A94" w:rsidRPr="005A2C5F" w:rsidRDefault="00F93A94" w:rsidP="005A2C5F">
            <w:pPr>
              <w:jc w:val="center"/>
              <w:rPr>
                <w:rFonts w:ascii="Calibri" w:eastAsia="Times New Roman" w:hAnsi="Calibri" w:cs="Times New Roman"/>
                <w:color w:val="000000"/>
                <w:sz w:val="16"/>
                <w:szCs w:val="16"/>
                <w:lang w:eastAsia="es-MX"/>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14:paraId="784C2C18" w14:textId="7A320470" w:rsidR="00F93A94" w:rsidRPr="005A2C5F" w:rsidRDefault="00F93A94" w:rsidP="004B7D24">
            <w:pP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r w:rsidR="004B7D24">
              <w:rPr>
                <w:rFonts w:ascii="Arial" w:hAnsi="Arial" w:cs="Arial"/>
                <w:sz w:val="19"/>
                <w:szCs w:val="19"/>
                <w:shd w:val="clear" w:color="auto" w:fill="FAF9F8"/>
              </w:rPr>
              <w:t>Solicitar   instalación   del   IDE Sypder</w:t>
            </w:r>
            <w:r w:rsidR="004B7D24">
              <w:rPr>
                <w:rFonts w:ascii="Arial" w:hAnsi="Arial" w:cs="Arial"/>
                <w:sz w:val="19"/>
                <w:szCs w:val="19"/>
                <w:shd w:val="clear" w:color="auto" w:fill="FAF9F8"/>
              </w:rPr>
              <w:t xml:space="preserve"> </w:t>
            </w:r>
            <w:r w:rsidR="004B7D24">
              <w:rPr>
                <w:rFonts w:ascii="Arial" w:hAnsi="Arial" w:cs="Arial"/>
                <w:sz w:val="19"/>
                <w:szCs w:val="19"/>
                <w:shd w:val="clear" w:color="auto" w:fill="FAF9F8"/>
              </w:rPr>
              <w:t xml:space="preserve">y realizar  el  reporte  </w:t>
            </w:r>
            <w:r w:rsidR="004B7D24">
              <w:rPr>
                <w:rFonts w:ascii="Arial" w:hAnsi="Arial" w:cs="Arial"/>
                <w:sz w:val="19"/>
                <w:szCs w:val="19"/>
                <w:shd w:val="clear" w:color="auto" w:fill="FAF9F8"/>
              </w:rPr>
              <w:lastRenderedPageBreak/>
              <w:t>deinstalación  con  las pantallas del</w:t>
            </w:r>
            <w:r w:rsidR="004B7D24">
              <w:rPr>
                <w:rFonts w:ascii="Arial" w:hAnsi="Arial" w:cs="Arial"/>
                <w:sz w:val="19"/>
                <w:szCs w:val="19"/>
                <w:shd w:val="clear" w:color="auto" w:fill="FAF9F8"/>
              </w:rPr>
              <w:t xml:space="preserve"> </w:t>
            </w:r>
            <w:r w:rsidR="004B7D24">
              <w:rPr>
                <w:rFonts w:ascii="Arial" w:hAnsi="Arial" w:cs="Arial"/>
                <w:sz w:val="19"/>
                <w:szCs w:val="19"/>
                <w:shd w:val="clear" w:color="auto" w:fill="FAF9F8"/>
              </w:rPr>
              <w:t>proceso</w:t>
            </w:r>
            <w:r w:rsidR="004B7D24">
              <w:rPr>
                <w:rFonts w:ascii="Arial" w:hAnsi="Arial" w:cs="Arial"/>
                <w:sz w:val="19"/>
                <w:szCs w:val="19"/>
                <w:shd w:val="clear" w:color="auto" w:fill="FAF9F8"/>
              </w:rPr>
              <w:t>.</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14:paraId="1D44862A" w14:textId="231A6C23" w:rsidR="00F93A94" w:rsidRPr="005A2C5F" w:rsidRDefault="00F93A94" w:rsidP="009B09F8">
            <w:pP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lastRenderedPageBreak/>
              <w:t> </w:t>
            </w:r>
            <w:r w:rsidR="009B09F8">
              <w:rPr>
                <w:rFonts w:ascii="Arial" w:hAnsi="Arial" w:cs="Arial"/>
                <w:sz w:val="19"/>
                <w:szCs w:val="19"/>
                <w:shd w:val="clear" w:color="auto" w:fill="FAF9F8"/>
              </w:rPr>
              <w:t>Realizar  la  instalación  del  IDE</w:t>
            </w:r>
            <w:r w:rsidR="009B09F8">
              <w:rPr>
                <w:rFonts w:ascii="Arial" w:hAnsi="Arial" w:cs="Arial"/>
                <w:sz w:val="19"/>
                <w:szCs w:val="19"/>
                <w:shd w:val="clear" w:color="auto" w:fill="FAF9F8"/>
              </w:rPr>
              <w:t xml:space="preserve"> </w:t>
            </w:r>
            <w:r w:rsidR="009B09F8">
              <w:rPr>
                <w:rFonts w:ascii="Arial" w:hAnsi="Arial" w:cs="Arial"/>
                <w:sz w:val="19"/>
                <w:szCs w:val="19"/>
                <w:shd w:val="clear" w:color="auto" w:fill="FAF9F8"/>
              </w:rPr>
              <w:t>Spyder y  realiza  el</w:t>
            </w:r>
            <w:r w:rsidR="009B09F8">
              <w:rPr>
                <w:rFonts w:ascii="Arial" w:hAnsi="Arial" w:cs="Arial"/>
                <w:sz w:val="19"/>
                <w:szCs w:val="19"/>
                <w:shd w:val="clear" w:color="auto" w:fill="FAF9F8"/>
              </w:rPr>
              <w:t xml:space="preserve"> </w:t>
            </w:r>
            <w:r w:rsidR="009B09F8">
              <w:rPr>
                <w:rFonts w:ascii="Arial" w:hAnsi="Arial" w:cs="Arial"/>
                <w:sz w:val="19"/>
                <w:szCs w:val="19"/>
                <w:shd w:val="clear" w:color="auto" w:fill="FAF9F8"/>
              </w:rPr>
              <w:t xml:space="preserve">reporte  de </w:t>
            </w:r>
            <w:r w:rsidR="009B09F8">
              <w:rPr>
                <w:rFonts w:ascii="Arial" w:hAnsi="Arial" w:cs="Arial"/>
                <w:sz w:val="19"/>
                <w:szCs w:val="19"/>
                <w:shd w:val="clear" w:color="auto" w:fill="FAF9F8"/>
              </w:rPr>
              <w:lastRenderedPageBreak/>
              <w:t>instalación  con  las</w:t>
            </w:r>
            <w:r w:rsidR="009B09F8">
              <w:rPr>
                <w:rFonts w:ascii="Arial" w:hAnsi="Arial" w:cs="Arial"/>
                <w:sz w:val="19"/>
                <w:szCs w:val="19"/>
                <w:shd w:val="clear" w:color="auto" w:fill="FAF9F8"/>
              </w:rPr>
              <w:t xml:space="preserve"> </w:t>
            </w:r>
            <w:r w:rsidR="009B09F8">
              <w:rPr>
                <w:rFonts w:ascii="Arial" w:hAnsi="Arial" w:cs="Arial"/>
                <w:sz w:val="19"/>
                <w:szCs w:val="19"/>
                <w:shd w:val="clear" w:color="auto" w:fill="FAF9F8"/>
              </w:rPr>
              <w:t>pantallas</w:t>
            </w:r>
            <w:r w:rsidR="009B09F8">
              <w:rPr>
                <w:rFonts w:ascii="Arial" w:hAnsi="Arial" w:cs="Arial"/>
                <w:sz w:val="19"/>
                <w:szCs w:val="19"/>
                <w:shd w:val="clear" w:color="auto" w:fill="FAF9F8"/>
              </w:rPr>
              <w:t xml:space="preserve"> </w:t>
            </w:r>
            <w:r w:rsidR="009B09F8">
              <w:rPr>
                <w:rFonts w:ascii="Arial" w:hAnsi="Arial" w:cs="Arial"/>
                <w:sz w:val="19"/>
                <w:szCs w:val="19"/>
                <w:shd w:val="clear" w:color="auto" w:fill="FAF9F8"/>
              </w:rPr>
              <w:t>del</w:t>
            </w:r>
            <w:r w:rsidR="009B09F8">
              <w:rPr>
                <w:rFonts w:ascii="Arial" w:hAnsi="Arial" w:cs="Arial"/>
                <w:sz w:val="19"/>
                <w:szCs w:val="19"/>
                <w:shd w:val="clear" w:color="auto" w:fill="FAF9F8"/>
              </w:rPr>
              <w:t xml:space="preserve"> </w:t>
            </w:r>
            <w:r w:rsidR="009B09F8">
              <w:rPr>
                <w:rFonts w:ascii="Arial" w:hAnsi="Arial" w:cs="Arial"/>
                <w:sz w:val="19"/>
                <w:szCs w:val="19"/>
                <w:shd w:val="clear" w:color="auto" w:fill="FAF9F8"/>
              </w:rPr>
              <w:t>proceso.</w:t>
            </w:r>
          </w:p>
        </w:tc>
        <w:tc>
          <w:tcPr>
            <w:tcW w:w="1601" w:type="dxa"/>
            <w:gridSpan w:val="2"/>
            <w:tcBorders>
              <w:top w:val="single" w:sz="4" w:space="0" w:color="auto"/>
              <w:left w:val="nil"/>
              <w:bottom w:val="single" w:sz="4" w:space="0" w:color="auto"/>
              <w:right w:val="single" w:sz="4" w:space="0" w:color="auto"/>
            </w:tcBorders>
            <w:shd w:val="clear" w:color="auto" w:fill="auto"/>
            <w:vAlign w:val="center"/>
            <w:hideMark/>
          </w:tcPr>
          <w:p w14:paraId="68DBC3F6"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lastRenderedPageBreak/>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1F991E0"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E5E3296"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14:paraId="2EC79A22" w14:textId="77777777" w:rsidR="00F93A94" w:rsidRPr="005A2C5F" w:rsidRDefault="00F93A94" w:rsidP="00F93A94">
            <w:pPr>
              <w:jc w:val="center"/>
              <w:rPr>
                <w:rFonts w:ascii="Calibri" w:eastAsia="Times New Roman" w:hAnsi="Calibri" w:cs="Times New Roman"/>
                <w:color w:val="000000"/>
                <w:sz w:val="16"/>
                <w:szCs w:val="16"/>
                <w:lang w:eastAsia="es-MX"/>
              </w:rPr>
            </w:pPr>
          </w:p>
        </w:tc>
        <w:tc>
          <w:tcPr>
            <w:tcW w:w="700" w:type="dxa"/>
            <w:tcBorders>
              <w:top w:val="single" w:sz="4" w:space="0" w:color="auto"/>
              <w:left w:val="nil"/>
              <w:bottom w:val="single" w:sz="4" w:space="0" w:color="auto"/>
              <w:right w:val="single" w:sz="4" w:space="0" w:color="auto"/>
            </w:tcBorders>
            <w:shd w:val="clear" w:color="auto" w:fill="auto"/>
            <w:vAlign w:val="bottom"/>
          </w:tcPr>
          <w:p w14:paraId="3A70C4B9"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tcPr>
          <w:p w14:paraId="1337B3CB" w14:textId="440DBFB6" w:rsidR="00F93A94" w:rsidRPr="005A2C5F" w:rsidRDefault="00F93A94" w:rsidP="005A2C5F">
            <w:pPr>
              <w:jc w:val="center"/>
              <w:rPr>
                <w:rFonts w:ascii="Calibri" w:eastAsia="Times New Roman" w:hAnsi="Calibri" w:cs="Times New Roman"/>
                <w:color w:val="000000"/>
                <w:sz w:val="16"/>
                <w:szCs w:val="16"/>
                <w:lang w:eastAsia="es-MX"/>
              </w:rPr>
            </w:pPr>
          </w:p>
        </w:tc>
      </w:tr>
      <w:tr w:rsidR="00F93A94" w:rsidRPr="005A2C5F" w14:paraId="714EABB8" w14:textId="77777777" w:rsidTr="00741D76">
        <w:trPr>
          <w:trHeight w:val="300"/>
        </w:trPr>
        <w:tc>
          <w:tcPr>
            <w:tcW w:w="1959" w:type="dxa"/>
            <w:vMerge/>
            <w:tcBorders>
              <w:top w:val="nil"/>
              <w:left w:val="single" w:sz="4" w:space="0" w:color="auto"/>
              <w:bottom w:val="single" w:sz="4" w:space="0" w:color="auto"/>
              <w:right w:val="single" w:sz="4" w:space="0" w:color="auto"/>
            </w:tcBorders>
            <w:vAlign w:val="center"/>
            <w:hideMark/>
          </w:tcPr>
          <w:p w14:paraId="23D76366" w14:textId="77777777" w:rsidR="00F93A94" w:rsidRPr="005A2C5F" w:rsidRDefault="00F93A94" w:rsidP="005A2C5F">
            <w:pPr>
              <w:rPr>
                <w:rFonts w:ascii="Calibri" w:eastAsia="Times New Roman" w:hAnsi="Calibri" w:cs="Times New Roman"/>
                <w:color w:val="000000"/>
                <w:sz w:val="16"/>
                <w:szCs w:val="16"/>
                <w:lang w:eastAsia="es-MX"/>
              </w:rPr>
            </w:pPr>
          </w:p>
        </w:tc>
        <w:tc>
          <w:tcPr>
            <w:tcW w:w="1721" w:type="dxa"/>
            <w:gridSpan w:val="2"/>
            <w:vMerge/>
            <w:tcBorders>
              <w:top w:val="single" w:sz="4" w:space="0" w:color="auto"/>
              <w:left w:val="single" w:sz="4" w:space="0" w:color="auto"/>
              <w:bottom w:val="single" w:sz="4" w:space="0" w:color="auto"/>
              <w:right w:val="single" w:sz="4" w:space="0" w:color="auto"/>
            </w:tcBorders>
            <w:vAlign w:val="center"/>
            <w:hideMark/>
          </w:tcPr>
          <w:p w14:paraId="190CFABA" w14:textId="77777777" w:rsidR="00F93A94" w:rsidRPr="005A2C5F" w:rsidRDefault="00F93A94" w:rsidP="005A2C5F">
            <w:pPr>
              <w:rPr>
                <w:rFonts w:ascii="Calibri" w:eastAsia="Times New Roman" w:hAnsi="Calibri" w:cs="Times New Roman"/>
                <w:color w:val="000000"/>
                <w:sz w:val="16"/>
                <w:szCs w:val="16"/>
                <w:lang w:eastAsia="es-MX"/>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14:paraId="21FB6DAA" w14:textId="4D9F6016" w:rsidR="00F93A94" w:rsidRPr="004B7D24" w:rsidRDefault="004B7D24" w:rsidP="004B7D24">
            <w:pPr>
              <w:rPr>
                <w:rFonts w:eastAsia="Times New Roman"/>
                <w:lang w:eastAsia="es-MX"/>
              </w:rPr>
            </w:pPr>
            <w:r>
              <w:rPr>
                <w:rFonts w:ascii="Arial" w:hAnsi="Arial" w:cs="Arial"/>
                <w:sz w:val="19"/>
                <w:szCs w:val="19"/>
                <w:shd w:val="clear" w:color="auto" w:fill="FAF9F8"/>
              </w:rPr>
              <w:t>Aplicar  la  evaluación  elaborada  con  la</w:t>
            </w:r>
            <w:r>
              <w:rPr>
                <w:rFonts w:ascii="Arial" w:hAnsi="Arial" w:cs="Arial"/>
                <w:sz w:val="19"/>
                <w:szCs w:val="19"/>
                <w:shd w:val="clear" w:color="auto" w:fill="FAF9F8"/>
              </w:rPr>
              <w:t xml:space="preserve"> </w:t>
            </w:r>
            <w:r>
              <w:rPr>
                <w:rFonts w:ascii="Arial" w:hAnsi="Arial" w:cs="Arial"/>
                <w:sz w:val="19"/>
                <w:szCs w:val="19"/>
                <w:shd w:val="clear" w:color="auto" w:fill="FAF9F8"/>
              </w:rPr>
              <w:t>taxonomía SOLO de Bigs, para</w:t>
            </w:r>
            <w:r>
              <w:rPr>
                <w:rFonts w:ascii="Arial" w:hAnsi="Arial" w:cs="Arial"/>
                <w:sz w:val="19"/>
                <w:szCs w:val="19"/>
                <w:shd w:val="clear" w:color="auto" w:fill="FAF9F8"/>
              </w:rPr>
              <w:t xml:space="preserve"> </w:t>
            </w:r>
            <w:r>
              <w:rPr>
                <w:rFonts w:ascii="Arial" w:hAnsi="Arial" w:cs="Arial"/>
                <w:sz w:val="19"/>
                <w:szCs w:val="19"/>
                <w:shd w:val="clear" w:color="auto" w:fill="FAF9F8"/>
              </w:rPr>
              <w:t>aprendizaje</w:t>
            </w:r>
            <w:r>
              <w:rPr>
                <w:rFonts w:ascii="Arial" w:hAnsi="Arial" w:cs="Arial"/>
                <w:sz w:val="19"/>
                <w:szCs w:val="19"/>
                <w:shd w:val="clear" w:color="auto" w:fill="FAF9F8"/>
              </w:rPr>
              <w:t xml:space="preserve"> </w:t>
            </w:r>
            <w:r>
              <w:rPr>
                <w:rFonts w:ascii="Arial" w:hAnsi="Arial" w:cs="Arial"/>
                <w:sz w:val="19"/>
                <w:szCs w:val="19"/>
                <w:shd w:val="clear" w:color="auto" w:fill="FAF9F8"/>
              </w:rPr>
              <w:t>profundo.</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14:paraId="3A4247DD" w14:textId="36B5E41B" w:rsidR="009B09F8" w:rsidRDefault="009B09F8" w:rsidP="009B09F8">
            <w:pPr>
              <w:rPr>
                <w:rFonts w:eastAsia="Times New Roman"/>
                <w:lang w:eastAsia="es-MX"/>
              </w:rPr>
            </w:pPr>
            <w:r>
              <w:rPr>
                <w:rFonts w:ascii="Arial" w:hAnsi="Arial" w:cs="Arial"/>
                <w:sz w:val="19"/>
                <w:szCs w:val="19"/>
                <w:shd w:val="clear" w:color="auto" w:fill="FAF9F8"/>
              </w:rPr>
              <w:t>Presentar la evaluación del tema en</w:t>
            </w:r>
            <w:r>
              <w:rPr>
                <w:rFonts w:ascii="Arial" w:hAnsi="Arial" w:cs="Arial"/>
                <w:sz w:val="19"/>
                <w:szCs w:val="19"/>
                <w:shd w:val="clear" w:color="auto" w:fill="FAF9F8"/>
              </w:rPr>
              <w:t xml:space="preserve"> </w:t>
            </w:r>
            <w:r>
              <w:rPr>
                <w:rFonts w:ascii="Arial" w:hAnsi="Arial" w:cs="Arial"/>
                <w:sz w:val="19"/>
                <w:szCs w:val="19"/>
                <w:shd w:val="clear" w:color="auto" w:fill="FAF9F8"/>
              </w:rPr>
              <w:t>la</w:t>
            </w:r>
            <w:r>
              <w:rPr>
                <w:rFonts w:ascii="Arial" w:hAnsi="Arial" w:cs="Arial"/>
                <w:sz w:val="19"/>
                <w:szCs w:val="19"/>
                <w:shd w:val="clear" w:color="auto" w:fill="FAF9F8"/>
              </w:rPr>
              <w:t xml:space="preserve"> </w:t>
            </w:r>
            <w:r>
              <w:rPr>
                <w:rFonts w:ascii="Arial" w:hAnsi="Arial" w:cs="Arial"/>
                <w:sz w:val="19"/>
                <w:szCs w:val="19"/>
                <w:shd w:val="clear" w:color="auto" w:fill="FAF9F8"/>
              </w:rPr>
              <w:t>fecha</w:t>
            </w:r>
            <w:r>
              <w:rPr>
                <w:rFonts w:ascii="Arial" w:hAnsi="Arial" w:cs="Arial"/>
                <w:sz w:val="19"/>
                <w:szCs w:val="19"/>
                <w:shd w:val="clear" w:color="auto" w:fill="FAF9F8"/>
              </w:rPr>
              <w:t xml:space="preserve"> </w:t>
            </w:r>
            <w:r>
              <w:rPr>
                <w:rFonts w:ascii="Arial" w:hAnsi="Arial" w:cs="Arial"/>
                <w:sz w:val="19"/>
                <w:szCs w:val="19"/>
                <w:shd w:val="clear" w:color="auto" w:fill="FAF9F8"/>
              </w:rPr>
              <w:t>establecida</w:t>
            </w:r>
            <w:r>
              <w:rPr>
                <w:rFonts w:ascii="Arial" w:hAnsi="Arial" w:cs="Arial"/>
                <w:sz w:val="19"/>
                <w:szCs w:val="19"/>
                <w:shd w:val="clear" w:color="auto" w:fill="FAF9F8"/>
              </w:rPr>
              <w:t xml:space="preserve"> </w:t>
            </w:r>
            <w:r>
              <w:rPr>
                <w:rFonts w:ascii="Arial" w:hAnsi="Arial" w:cs="Arial"/>
                <w:sz w:val="19"/>
                <w:szCs w:val="19"/>
                <w:shd w:val="clear" w:color="auto" w:fill="FAF9F8"/>
              </w:rPr>
              <w:t>por el docente.</w:t>
            </w:r>
          </w:p>
          <w:p w14:paraId="45AAE029"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6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476650B9"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B339C27"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5FA60EE"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14:paraId="31655F5B" w14:textId="77777777" w:rsidR="00F93A94" w:rsidRPr="005A2C5F" w:rsidRDefault="00F93A94" w:rsidP="00F93A94">
            <w:pPr>
              <w:jc w:val="center"/>
              <w:rPr>
                <w:rFonts w:ascii="Calibri" w:eastAsia="Times New Roman" w:hAnsi="Calibri" w:cs="Times New Roman"/>
                <w:color w:val="000000"/>
                <w:sz w:val="16"/>
                <w:szCs w:val="16"/>
                <w:lang w:eastAsia="es-MX"/>
              </w:rPr>
            </w:pPr>
          </w:p>
        </w:tc>
        <w:tc>
          <w:tcPr>
            <w:tcW w:w="700" w:type="dxa"/>
            <w:tcBorders>
              <w:top w:val="single" w:sz="4" w:space="0" w:color="auto"/>
              <w:left w:val="nil"/>
              <w:bottom w:val="single" w:sz="4" w:space="0" w:color="auto"/>
              <w:right w:val="single" w:sz="4" w:space="0" w:color="auto"/>
            </w:tcBorders>
            <w:shd w:val="clear" w:color="auto" w:fill="auto"/>
            <w:vAlign w:val="bottom"/>
          </w:tcPr>
          <w:p w14:paraId="1907F82F"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1C8D98C"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F93A94" w:rsidRPr="005A2C5F" w14:paraId="272FC944" w14:textId="77777777" w:rsidTr="00741D76">
        <w:trPr>
          <w:trHeight w:val="300"/>
        </w:trPr>
        <w:tc>
          <w:tcPr>
            <w:tcW w:w="1959" w:type="dxa"/>
            <w:vMerge/>
            <w:tcBorders>
              <w:top w:val="nil"/>
              <w:left w:val="single" w:sz="4" w:space="0" w:color="auto"/>
              <w:bottom w:val="single" w:sz="4" w:space="0" w:color="auto"/>
              <w:right w:val="single" w:sz="4" w:space="0" w:color="auto"/>
            </w:tcBorders>
            <w:vAlign w:val="center"/>
            <w:hideMark/>
          </w:tcPr>
          <w:p w14:paraId="721EA634" w14:textId="77777777" w:rsidR="00F93A94" w:rsidRPr="005A2C5F" w:rsidRDefault="00F93A94" w:rsidP="005A2C5F">
            <w:pPr>
              <w:rPr>
                <w:rFonts w:ascii="Calibri" w:eastAsia="Times New Roman" w:hAnsi="Calibri" w:cs="Times New Roman"/>
                <w:color w:val="000000"/>
                <w:sz w:val="16"/>
                <w:szCs w:val="16"/>
                <w:lang w:eastAsia="es-MX"/>
              </w:rPr>
            </w:pPr>
          </w:p>
        </w:tc>
        <w:tc>
          <w:tcPr>
            <w:tcW w:w="1721" w:type="dxa"/>
            <w:gridSpan w:val="2"/>
            <w:vMerge/>
            <w:tcBorders>
              <w:top w:val="single" w:sz="4" w:space="0" w:color="auto"/>
              <w:left w:val="single" w:sz="4" w:space="0" w:color="auto"/>
              <w:bottom w:val="single" w:sz="4" w:space="0" w:color="auto"/>
              <w:right w:val="single" w:sz="4" w:space="0" w:color="auto"/>
            </w:tcBorders>
            <w:vAlign w:val="center"/>
            <w:hideMark/>
          </w:tcPr>
          <w:p w14:paraId="1CDB1C8B" w14:textId="77777777" w:rsidR="00F93A94" w:rsidRPr="005A2C5F" w:rsidRDefault="00F93A94" w:rsidP="005A2C5F">
            <w:pPr>
              <w:rPr>
                <w:rFonts w:ascii="Calibri" w:eastAsia="Times New Roman" w:hAnsi="Calibri" w:cs="Times New Roman"/>
                <w:color w:val="000000"/>
                <w:sz w:val="16"/>
                <w:szCs w:val="16"/>
                <w:lang w:eastAsia="es-MX"/>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14:paraId="1CE2B985"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14:paraId="40F3DF8F"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6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66D44C49"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97F7677"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9F0AD4A"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14:paraId="1134C5AE" w14:textId="77777777" w:rsidR="00F93A94" w:rsidRPr="005A2C5F" w:rsidRDefault="00F93A94" w:rsidP="00F93A94">
            <w:pPr>
              <w:jc w:val="center"/>
              <w:rPr>
                <w:rFonts w:ascii="Calibri" w:eastAsia="Times New Roman" w:hAnsi="Calibri" w:cs="Times New Roman"/>
                <w:color w:val="000000"/>
                <w:sz w:val="16"/>
                <w:szCs w:val="16"/>
                <w:lang w:eastAsia="es-MX"/>
              </w:rPr>
            </w:pPr>
          </w:p>
        </w:tc>
        <w:tc>
          <w:tcPr>
            <w:tcW w:w="700" w:type="dxa"/>
            <w:tcBorders>
              <w:top w:val="single" w:sz="4" w:space="0" w:color="auto"/>
              <w:left w:val="nil"/>
              <w:bottom w:val="single" w:sz="4" w:space="0" w:color="auto"/>
              <w:right w:val="single" w:sz="4" w:space="0" w:color="auto"/>
            </w:tcBorders>
            <w:shd w:val="clear" w:color="auto" w:fill="auto"/>
            <w:vAlign w:val="bottom"/>
          </w:tcPr>
          <w:p w14:paraId="309056DD"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C612E09"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F93A94" w:rsidRPr="005A2C5F" w14:paraId="4E5391AD" w14:textId="77777777" w:rsidTr="00741D76">
        <w:trPr>
          <w:trHeight w:val="300"/>
        </w:trPr>
        <w:tc>
          <w:tcPr>
            <w:tcW w:w="1959" w:type="dxa"/>
            <w:vMerge/>
            <w:tcBorders>
              <w:top w:val="nil"/>
              <w:left w:val="single" w:sz="4" w:space="0" w:color="auto"/>
              <w:bottom w:val="single" w:sz="4" w:space="0" w:color="auto"/>
              <w:right w:val="single" w:sz="4" w:space="0" w:color="auto"/>
            </w:tcBorders>
            <w:vAlign w:val="center"/>
            <w:hideMark/>
          </w:tcPr>
          <w:p w14:paraId="6F48FFCE" w14:textId="77777777" w:rsidR="00F93A94" w:rsidRPr="005A2C5F" w:rsidRDefault="00F93A94" w:rsidP="005A2C5F">
            <w:pPr>
              <w:rPr>
                <w:rFonts w:ascii="Calibri" w:eastAsia="Times New Roman" w:hAnsi="Calibri" w:cs="Times New Roman"/>
                <w:color w:val="000000"/>
                <w:sz w:val="16"/>
                <w:szCs w:val="16"/>
                <w:lang w:eastAsia="es-MX"/>
              </w:rPr>
            </w:pPr>
          </w:p>
        </w:tc>
        <w:tc>
          <w:tcPr>
            <w:tcW w:w="1721" w:type="dxa"/>
            <w:gridSpan w:val="2"/>
            <w:vMerge/>
            <w:tcBorders>
              <w:top w:val="single" w:sz="4" w:space="0" w:color="auto"/>
              <w:left w:val="single" w:sz="4" w:space="0" w:color="auto"/>
              <w:bottom w:val="single" w:sz="4" w:space="0" w:color="auto"/>
              <w:right w:val="single" w:sz="4" w:space="0" w:color="auto"/>
            </w:tcBorders>
            <w:vAlign w:val="center"/>
            <w:hideMark/>
          </w:tcPr>
          <w:p w14:paraId="5E8A7453" w14:textId="77777777" w:rsidR="00F93A94" w:rsidRPr="005A2C5F" w:rsidRDefault="00F93A94" w:rsidP="005A2C5F">
            <w:pPr>
              <w:rPr>
                <w:rFonts w:ascii="Calibri" w:eastAsia="Times New Roman" w:hAnsi="Calibri" w:cs="Times New Roman"/>
                <w:color w:val="000000"/>
                <w:sz w:val="16"/>
                <w:szCs w:val="16"/>
                <w:lang w:eastAsia="es-MX"/>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14:paraId="009D82FA"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14:paraId="35B656BC"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6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2F2A40B1"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30095CE"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87FA899"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14:paraId="6473C83A" w14:textId="77777777" w:rsidR="00F93A94" w:rsidRPr="005A2C5F" w:rsidRDefault="00F93A94" w:rsidP="00F93A94">
            <w:pPr>
              <w:jc w:val="center"/>
              <w:rPr>
                <w:rFonts w:ascii="Calibri" w:eastAsia="Times New Roman" w:hAnsi="Calibri" w:cs="Times New Roman"/>
                <w:color w:val="000000"/>
                <w:sz w:val="16"/>
                <w:szCs w:val="16"/>
                <w:lang w:eastAsia="es-MX"/>
              </w:rPr>
            </w:pPr>
          </w:p>
        </w:tc>
        <w:tc>
          <w:tcPr>
            <w:tcW w:w="700" w:type="dxa"/>
            <w:tcBorders>
              <w:top w:val="single" w:sz="4" w:space="0" w:color="auto"/>
              <w:left w:val="nil"/>
              <w:bottom w:val="single" w:sz="4" w:space="0" w:color="auto"/>
              <w:right w:val="single" w:sz="4" w:space="0" w:color="auto"/>
            </w:tcBorders>
            <w:shd w:val="clear" w:color="auto" w:fill="auto"/>
            <w:vAlign w:val="bottom"/>
          </w:tcPr>
          <w:p w14:paraId="48D55753"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B83E777"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F93A94" w:rsidRPr="005A2C5F" w14:paraId="104FA038" w14:textId="77777777" w:rsidTr="00741D76">
        <w:trPr>
          <w:trHeight w:val="300"/>
        </w:trPr>
        <w:tc>
          <w:tcPr>
            <w:tcW w:w="1959" w:type="dxa"/>
            <w:vMerge/>
            <w:tcBorders>
              <w:top w:val="nil"/>
              <w:left w:val="single" w:sz="4" w:space="0" w:color="auto"/>
              <w:bottom w:val="single" w:sz="4" w:space="0" w:color="auto"/>
              <w:right w:val="single" w:sz="4" w:space="0" w:color="auto"/>
            </w:tcBorders>
            <w:vAlign w:val="center"/>
            <w:hideMark/>
          </w:tcPr>
          <w:p w14:paraId="770884B1" w14:textId="77777777" w:rsidR="00F93A94" w:rsidRPr="005A2C5F" w:rsidRDefault="00F93A94" w:rsidP="005A2C5F">
            <w:pPr>
              <w:rPr>
                <w:rFonts w:ascii="Calibri" w:eastAsia="Times New Roman" w:hAnsi="Calibri" w:cs="Times New Roman"/>
                <w:color w:val="000000"/>
                <w:sz w:val="16"/>
                <w:szCs w:val="16"/>
                <w:lang w:eastAsia="es-MX"/>
              </w:rPr>
            </w:pPr>
          </w:p>
        </w:tc>
        <w:tc>
          <w:tcPr>
            <w:tcW w:w="172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77B41" w14:textId="0F3EB1BB" w:rsidR="00F93A94" w:rsidRPr="005A2C5F" w:rsidRDefault="00F93A94" w:rsidP="005A2C5F">
            <w:pPr>
              <w:jc w:val="center"/>
              <w:rPr>
                <w:rFonts w:ascii="Calibri" w:eastAsia="Times New Roman" w:hAnsi="Calibri" w:cs="Times New Roman"/>
                <w:color w:val="000000"/>
                <w:sz w:val="16"/>
                <w:szCs w:val="16"/>
                <w:lang w:eastAsia="es-MX"/>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14:paraId="11A03752"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14:paraId="4A76FBF0"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6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51ABF40A"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CBDF2E8"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1C8EDE"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14:paraId="18A1934C" w14:textId="77777777" w:rsidR="00F93A94" w:rsidRPr="005A2C5F" w:rsidRDefault="00F93A94" w:rsidP="00F93A94">
            <w:pPr>
              <w:jc w:val="center"/>
              <w:rPr>
                <w:rFonts w:ascii="Calibri" w:eastAsia="Times New Roman" w:hAnsi="Calibri" w:cs="Times New Roman"/>
                <w:color w:val="000000"/>
                <w:sz w:val="16"/>
                <w:szCs w:val="16"/>
                <w:lang w:eastAsia="es-MX"/>
              </w:rPr>
            </w:pPr>
          </w:p>
        </w:tc>
        <w:tc>
          <w:tcPr>
            <w:tcW w:w="700" w:type="dxa"/>
            <w:tcBorders>
              <w:top w:val="single" w:sz="4" w:space="0" w:color="auto"/>
              <w:left w:val="nil"/>
              <w:bottom w:val="single" w:sz="4" w:space="0" w:color="auto"/>
              <w:right w:val="single" w:sz="4" w:space="0" w:color="auto"/>
            </w:tcBorders>
            <w:shd w:val="clear" w:color="auto" w:fill="auto"/>
            <w:vAlign w:val="bottom"/>
          </w:tcPr>
          <w:p w14:paraId="099C8A61"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5754E74"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F93A94" w:rsidRPr="005A2C5F" w14:paraId="38A8B7E9" w14:textId="77777777" w:rsidTr="00741D76">
        <w:trPr>
          <w:trHeight w:val="300"/>
        </w:trPr>
        <w:tc>
          <w:tcPr>
            <w:tcW w:w="1959" w:type="dxa"/>
            <w:vMerge/>
            <w:tcBorders>
              <w:top w:val="nil"/>
              <w:left w:val="single" w:sz="4" w:space="0" w:color="auto"/>
              <w:bottom w:val="single" w:sz="4" w:space="0" w:color="auto"/>
              <w:right w:val="single" w:sz="4" w:space="0" w:color="auto"/>
            </w:tcBorders>
            <w:vAlign w:val="center"/>
            <w:hideMark/>
          </w:tcPr>
          <w:p w14:paraId="59C24348" w14:textId="77777777" w:rsidR="00F93A94" w:rsidRPr="005A2C5F" w:rsidRDefault="00F93A94" w:rsidP="005A2C5F">
            <w:pPr>
              <w:rPr>
                <w:rFonts w:ascii="Calibri" w:eastAsia="Times New Roman" w:hAnsi="Calibri" w:cs="Times New Roman"/>
                <w:color w:val="000000"/>
                <w:sz w:val="16"/>
                <w:szCs w:val="16"/>
                <w:lang w:eastAsia="es-MX"/>
              </w:rPr>
            </w:pPr>
          </w:p>
        </w:tc>
        <w:tc>
          <w:tcPr>
            <w:tcW w:w="1721" w:type="dxa"/>
            <w:gridSpan w:val="2"/>
            <w:vMerge/>
            <w:tcBorders>
              <w:top w:val="single" w:sz="4" w:space="0" w:color="auto"/>
              <w:left w:val="single" w:sz="4" w:space="0" w:color="auto"/>
              <w:bottom w:val="single" w:sz="4" w:space="0" w:color="auto"/>
              <w:right w:val="single" w:sz="4" w:space="0" w:color="auto"/>
            </w:tcBorders>
            <w:vAlign w:val="center"/>
            <w:hideMark/>
          </w:tcPr>
          <w:p w14:paraId="0C9C112D" w14:textId="77777777" w:rsidR="00F93A94" w:rsidRPr="005A2C5F" w:rsidRDefault="00F93A94" w:rsidP="005A2C5F">
            <w:pPr>
              <w:rPr>
                <w:rFonts w:ascii="Calibri" w:eastAsia="Times New Roman" w:hAnsi="Calibri" w:cs="Times New Roman"/>
                <w:color w:val="000000"/>
                <w:sz w:val="16"/>
                <w:szCs w:val="16"/>
                <w:lang w:eastAsia="es-MX"/>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14:paraId="5A4BB407"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14:paraId="254651BA"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6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15BA169A"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F01D71B"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4A5F363"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14:paraId="0D76E8DF" w14:textId="77777777" w:rsidR="00F93A94" w:rsidRPr="005A2C5F" w:rsidRDefault="00F93A94" w:rsidP="00F93A94">
            <w:pPr>
              <w:jc w:val="center"/>
              <w:rPr>
                <w:rFonts w:ascii="Calibri" w:eastAsia="Times New Roman" w:hAnsi="Calibri" w:cs="Times New Roman"/>
                <w:color w:val="000000"/>
                <w:sz w:val="16"/>
                <w:szCs w:val="16"/>
                <w:lang w:eastAsia="es-MX"/>
              </w:rPr>
            </w:pPr>
          </w:p>
        </w:tc>
        <w:tc>
          <w:tcPr>
            <w:tcW w:w="700" w:type="dxa"/>
            <w:tcBorders>
              <w:top w:val="single" w:sz="4" w:space="0" w:color="auto"/>
              <w:left w:val="nil"/>
              <w:bottom w:val="single" w:sz="4" w:space="0" w:color="auto"/>
              <w:right w:val="single" w:sz="4" w:space="0" w:color="auto"/>
            </w:tcBorders>
            <w:shd w:val="clear" w:color="auto" w:fill="auto"/>
            <w:vAlign w:val="bottom"/>
          </w:tcPr>
          <w:p w14:paraId="25D06690"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6FB7AF4"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F93A94" w:rsidRPr="005A2C5F" w14:paraId="18CDE1C7" w14:textId="77777777" w:rsidTr="00741D76">
        <w:trPr>
          <w:trHeight w:val="300"/>
        </w:trPr>
        <w:tc>
          <w:tcPr>
            <w:tcW w:w="1959" w:type="dxa"/>
            <w:vMerge/>
            <w:tcBorders>
              <w:top w:val="nil"/>
              <w:left w:val="single" w:sz="4" w:space="0" w:color="auto"/>
              <w:bottom w:val="single" w:sz="4" w:space="0" w:color="auto"/>
              <w:right w:val="single" w:sz="4" w:space="0" w:color="auto"/>
            </w:tcBorders>
            <w:vAlign w:val="center"/>
            <w:hideMark/>
          </w:tcPr>
          <w:p w14:paraId="3BA4343F" w14:textId="77777777" w:rsidR="00F93A94" w:rsidRPr="005A2C5F" w:rsidRDefault="00F93A94" w:rsidP="005A2C5F">
            <w:pPr>
              <w:rPr>
                <w:rFonts w:ascii="Calibri" w:eastAsia="Times New Roman" w:hAnsi="Calibri" w:cs="Times New Roman"/>
                <w:color w:val="000000"/>
                <w:sz w:val="16"/>
                <w:szCs w:val="16"/>
                <w:lang w:eastAsia="es-MX"/>
              </w:rPr>
            </w:pPr>
          </w:p>
        </w:tc>
        <w:tc>
          <w:tcPr>
            <w:tcW w:w="1721" w:type="dxa"/>
            <w:gridSpan w:val="2"/>
            <w:vMerge/>
            <w:tcBorders>
              <w:top w:val="single" w:sz="4" w:space="0" w:color="auto"/>
              <w:left w:val="single" w:sz="4" w:space="0" w:color="auto"/>
              <w:bottom w:val="single" w:sz="4" w:space="0" w:color="auto"/>
              <w:right w:val="single" w:sz="4" w:space="0" w:color="auto"/>
            </w:tcBorders>
            <w:vAlign w:val="center"/>
            <w:hideMark/>
          </w:tcPr>
          <w:p w14:paraId="25751D1F" w14:textId="77777777" w:rsidR="00F93A94" w:rsidRPr="005A2C5F" w:rsidRDefault="00F93A94" w:rsidP="005A2C5F">
            <w:pPr>
              <w:rPr>
                <w:rFonts w:ascii="Calibri" w:eastAsia="Times New Roman" w:hAnsi="Calibri" w:cs="Times New Roman"/>
                <w:color w:val="000000"/>
                <w:sz w:val="16"/>
                <w:szCs w:val="16"/>
                <w:lang w:eastAsia="es-MX"/>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14:paraId="18EAE5A3"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14:paraId="06785A9C"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6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5238D595"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96696D5"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FB56430"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14:paraId="0CD1541E" w14:textId="77777777" w:rsidR="00F93A94" w:rsidRPr="005A2C5F" w:rsidRDefault="00F93A94" w:rsidP="00F93A94">
            <w:pPr>
              <w:jc w:val="center"/>
              <w:rPr>
                <w:rFonts w:ascii="Calibri" w:eastAsia="Times New Roman" w:hAnsi="Calibri" w:cs="Times New Roman"/>
                <w:color w:val="000000"/>
                <w:sz w:val="16"/>
                <w:szCs w:val="16"/>
                <w:lang w:eastAsia="es-MX"/>
              </w:rPr>
            </w:pPr>
          </w:p>
        </w:tc>
        <w:tc>
          <w:tcPr>
            <w:tcW w:w="700" w:type="dxa"/>
            <w:tcBorders>
              <w:top w:val="single" w:sz="4" w:space="0" w:color="auto"/>
              <w:left w:val="nil"/>
              <w:bottom w:val="single" w:sz="4" w:space="0" w:color="auto"/>
              <w:right w:val="single" w:sz="4" w:space="0" w:color="auto"/>
            </w:tcBorders>
            <w:shd w:val="clear" w:color="auto" w:fill="auto"/>
            <w:vAlign w:val="bottom"/>
          </w:tcPr>
          <w:p w14:paraId="5594ABBC"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38D24E9"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F93A94" w:rsidRPr="005A2C5F" w14:paraId="6363B4C4" w14:textId="77777777" w:rsidTr="00741D76">
        <w:trPr>
          <w:trHeight w:val="300"/>
        </w:trPr>
        <w:tc>
          <w:tcPr>
            <w:tcW w:w="1959" w:type="dxa"/>
            <w:vMerge/>
            <w:tcBorders>
              <w:top w:val="nil"/>
              <w:left w:val="single" w:sz="4" w:space="0" w:color="auto"/>
              <w:bottom w:val="single" w:sz="4" w:space="0" w:color="auto"/>
              <w:right w:val="single" w:sz="4" w:space="0" w:color="auto"/>
            </w:tcBorders>
            <w:vAlign w:val="center"/>
            <w:hideMark/>
          </w:tcPr>
          <w:p w14:paraId="2D5B4EAF" w14:textId="77777777" w:rsidR="00F93A94" w:rsidRPr="005A2C5F" w:rsidRDefault="00F93A94" w:rsidP="005A2C5F">
            <w:pPr>
              <w:rPr>
                <w:rFonts w:ascii="Calibri" w:eastAsia="Times New Roman" w:hAnsi="Calibri" w:cs="Times New Roman"/>
                <w:color w:val="000000"/>
                <w:sz w:val="16"/>
                <w:szCs w:val="16"/>
                <w:lang w:eastAsia="es-MX"/>
              </w:rPr>
            </w:pPr>
          </w:p>
        </w:tc>
        <w:tc>
          <w:tcPr>
            <w:tcW w:w="1721" w:type="dxa"/>
            <w:gridSpan w:val="2"/>
            <w:vMerge/>
            <w:tcBorders>
              <w:top w:val="single" w:sz="4" w:space="0" w:color="auto"/>
              <w:left w:val="single" w:sz="4" w:space="0" w:color="auto"/>
              <w:bottom w:val="single" w:sz="4" w:space="0" w:color="auto"/>
              <w:right w:val="single" w:sz="4" w:space="0" w:color="auto"/>
            </w:tcBorders>
            <w:vAlign w:val="center"/>
            <w:hideMark/>
          </w:tcPr>
          <w:p w14:paraId="22E65CAD" w14:textId="77777777" w:rsidR="00F93A94" w:rsidRPr="005A2C5F" w:rsidRDefault="00F93A94" w:rsidP="005A2C5F">
            <w:pPr>
              <w:rPr>
                <w:rFonts w:ascii="Calibri" w:eastAsia="Times New Roman" w:hAnsi="Calibri" w:cs="Times New Roman"/>
                <w:color w:val="000000"/>
                <w:sz w:val="16"/>
                <w:szCs w:val="16"/>
                <w:lang w:eastAsia="es-MX"/>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14:paraId="7A7E2F29"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14:paraId="55E441B0"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6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30B8D847"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E4DDF61"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C7F5FEF"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14:paraId="4D90298B" w14:textId="77777777" w:rsidR="00F93A94" w:rsidRPr="005A2C5F" w:rsidRDefault="00F93A94" w:rsidP="00F93A94">
            <w:pPr>
              <w:jc w:val="center"/>
              <w:rPr>
                <w:rFonts w:ascii="Calibri" w:eastAsia="Times New Roman" w:hAnsi="Calibri" w:cs="Times New Roman"/>
                <w:color w:val="000000"/>
                <w:sz w:val="16"/>
                <w:szCs w:val="16"/>
                <w:lang w:eastAsia="es-MX"/>
              </w:rPr>
            </w:pPr>
          </w:p>
        </w:tc>
        <w:tc>
          <w:tcPr>
            <w:tcW w:w="700" w:type="dxa"/>
            <w:tcBorders>
              <w:top w:val="single" w:sz="4" w:space="0" w:color="auto"/>
              <w:left w:val="nil"/>
              <w:bottom w:val="single" w:sz="4" w:space="0" w:color="auto"/>
              <w:right w:val="single" w:sz="4" w:space="0" w:color="auto"/>
            </w:tcBorders>
            <w:shd w:val="clear" w:color="auto" w:fill="auto"/>
            <w:vAlign w:val="bottom"/>
          </w:tcPr>
          <w:p w14:paraId="2E968B8B"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074295D"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F93A94" w:rsidRPr="005A2C5F" w14:paraId="75F3DBE2" w14:textId="77777777" w:rsidTr="00741D76">
        <w:trPr>
          <w:trHeight w:val="300"/>
        </w:trPr>
        <w:tc>
          <w:tcPr>
            <w:tcW w:w="1959" w:type="dxa"/>
            <w:vMerge/>
            <w:tcBorders>
              <w:top w:val="nil"/>
              <w:left w:val="single" w:sz="4" w:space="0" w:color="auto"/>
              <w:bottom w:val="single" w:sz="4" w:space="0" w:color="auto"/>
              <w:right w:val="single" w:sz="4" w:space="0" w:color="auto"/>
            </w:tcBorders>
            <w:vAlign w:val="center"/>
            <w:hideMark/>
          </w:tcPr>
          <w:p w14:paraId="031AB732" w14:textId="77777777" w:rsidR="00F93A94" w:rsidRPr="005A2C5F" w:rsidRDefault="00F93A94" w:rsidP="005A2C5F">
            <w:pPr>
              <w:rPr>
                <w:rFonts w:ascii="Calibri" w:eastAsia="Times New Roman" w:hAnsi="Calibri" w:cs="Times New Roman"/>
                <w:color w:val="000000"/>
                <w:sz w:val="16"/>
                <w:szCs w:val="16"/>
                <w:lang w:eastAsia="es-MX"/>
              </w:rPr>
            </w:pPr>
          </w:p>
        </w:tc>
        <w:tc>
          <w:tcPr>
            <w:tcW w:w="172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F2B389" w14:textId="0426D76E" w:rsidR="00F93A94" w:rsidRPr="005A2C5F" w:rsidRDefault="00F93A94" w:rsidP="00D27CA7">
            <w:pPr>
              <w:rPr>
                <w:rFonts w:ascii="Calibri" w:eastAsia="Times New Roman" w:hAnsi="Calibri" w:cs="Times New Roman"/>
                <w:color w:val="000000"/>
                <w:sz w:val="16"/>
                <w:szCs w:val="16"/>
                <w:lang w:eastAsia="es-MX"/>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14:paraId="23DE555B"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14:paraId="237D5296"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6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19D605C2"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2A79EF8"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38A727A"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14:paraId="615678C0" w14:textId="77777777" w:rsidR="00F93A94" w:rsidRPr="005A2C5F" w:rsidRDefault="00F93A94" w:rsidP="00F93A94">
            <w:pPr>
              <w:jc w:val="center"/>
              <w:rPr>
                <w:rFonts w:ascii="Calibri" w:eastAsia="Times New Roman" w:hAnsi="Calibri" w:cs="Times New Roman"/>
                <w:color w:val="000000"/>
                <w:sz w:val="16"/>
                <w:szCs w:val="16"/>
                <w:lang w:eastAsia="es-MX"/>
              </w:rPr>
            </w:pPr>
          </w:p>
        </w:tc>
        <w:tc>
          <w:tcPr>
            <w:tcW w:w="700" w:type="dxa"/>
            <w:tcBorders>
              <w:top w:val="single" w:sz="4" w:space="0" w:color="auto"/>
              <w:left w:val="nil"/>
              <w:bottom w:val="single" w:sz="4" w:space="0" w:color="auto"/>
              <w:right w:val="single" w:sz="4" w:space="0" w:color="auto"/>
            </w:tcBorders>
            <w:shd w:val="clear" w:color="auto" w:fill="auto"/>
            <w:vAlign w:val="bottom"/>
          </w:tcPr>
          <w:p w14:paraId="4D635410"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69CBC61"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F93A94" w:rsidRPr="005A2C5F" w14:paraId="5348F673" w14:textId="77777777" w:rsidTr="00741D76">
        <w:trPr>
          <w:trHeight w:val="300"/>
        </w:trPr>
        <w:tc>
          <w:tcPr>
            <w:tcW w:w="1959" w:type="dxa"/>
            <w:vMerge/>
            <w:tcBorders>
              <w:top w:val="nil"/>
              <w:left w:val="single" w:sz="4" w:space="0" w:color="auto"/>
              <w:bottom w:val="single" w:sz="4" w:space="0" w:color="auto"/>
              <w:right w:val="single" w:sz="4" w:space="0" w:color="auto"/>
            </w:tcBorders>
            <w:vAlign w:val="center"/>
            <w:hideMark/>
          </w:tcPr>
          <w:p w14:paraId="274756AD" w14:textId="77777777" w:rsidR="00F93A94" w:rsidRPr="005A2C5F" w:rsidRDefault="00F93A94" w:rsidP="005A2C5F">
            <w:pPr>
              <w:rPr>
                <w:rFonts w:ascii="Calibri" w:eastAsia="Times New Roman" w:hAnsi="Calibri" w:cs="Times New Roman"/>
                <w:color w:val="000000"/>
                <w:sz w:val="16"/>
                <w:szCs w:val="16"/>
                <w:lang w:eastAsia="es-MX"/>
              </w:rPr>
            </w:pPr>
          </w:p>
        </w:tc>
        <w:tc>
          <w:tcPr>
            <w:tcW w:w="1721" w:type="dxa"/>
            <w:gridSpan w:val="2"/>
            <w:vMerge/>
            <w:tcBorders>
              <w:top w:val="single" w:sz="4" w:space="0" w:color="auto"/>
              <w:left w:val="single" w:sz="4" w:space="0" w:color="auto"/>
              <w:bottom w:val="single" w:sz="4" w:space="0" w:color="auto"/>
              <w:right w:val="single" w:sz="4" w:space="0" w:color="auto"/>
            </w:tcBorders>
            <w:vAlign w:val="center"/>
            <w:hideMark/>
          </w:tcPr>
          <w:p w14:paraId="76D50223" w14:textId="77777777" w:rsidR="00F93A94" w:rsidRPr="005A2C5F" w:rsidRDefault="00F93A94" w:rsidP="005A2C5F">
            <w:pPr>
              <w:rPr>
                <w:rFonts w:ascii="Calibri" w:eastAsia="Times New Roman" w:hAnsi="Calibri" w:cs="Times New Roman"/>
                <w:color w:val="000000"/>
                <w:sz w:val="16"/>
                <w:szCs w:val="16"/>
                <w:lang w:eastAsia="es-MX"/>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14:paraId="64BFEA01"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14:paraId="31811AC8"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6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40ED2C25"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5C357D6"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20DA920"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14:paraId="311DF82F" w14:textId="77777777" w:rsidR="00F93A94" w:rsidRPr="005A2C5F" w:rsidRDefault="00F93A94" w:rsidP="00F93A94">
            <w:pPr>
              <w:jc w:val="center"/>
              <w:rPr>
                <w:rFonts w:ascii="Calibri" w:eastAsia="Times New Roman" w:hAnsi="Calibri" w:cs="Times New Roman"/>
                <w:color w:val="000000"/>
                <w:sz w:val="16"/>
                <w:szCs w:val="16"/>
                <w:lang w:eastAsia="es-MX"/>
              </w:rPr>
            </w:pPr>
          </w:p>
        </w:tc>
        <w:tc>
          <w:tcPr>
            <w:tcW w:w="700" w:type="dxa"/>
            <w:tcBorders>
              <w:top w:val="single" w:sz="4" w:space="0" w:color="auto"/>
              <w:left w:val="nil"/>
              <w:bottom w:val="single" w:sz="4" w:space="0" w:color="auto"/>
              <w:right w:val="single" w:sz="4" w:space="0" w:color="auto"/>
            </w:tcBorders>
            <w:shd w:val="clear" w:color="auto" w:fill="auto"/>
            <w:vAlign w:val="bottom"/>
          </w:tcPr>
          <w:p w14:paraId="65C6E875"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AD0B1FD"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F93A94" w:rsidRPr="005A2C5F" w14:paraId="1FC0C369" w14:textId="77777777" w:rsidTr="00741D76">
        <w:trPr>
          <w:trHeight w:val="300"/>
        </w:trPr>
        <w:tc>
          <w:tcPr>
            <w:tcW w:w="1959" w:type="dxa"/>
            <w:vMerge/>
            <w:tcBorders>
              <w:top w:val="nil"/>
              <w:left w:val="single" w:sz="4" w:space="0" w:color="auto"/>
              <w:bottom w:val="single" w:sz="4" w:space="0" w:color="auto"/>
              <w:right w:val="single" w:sz="4" w:space="0" w:color="auto"/>
            </w:tcBorders>
            <w:vAlign w:val="center"/>
            <w:hideMark/>
          </w:tcPr>
          <w:p w14:paraId="312374D1" w14:textId="77777777" w:rsidR="00F93A94" w:rsidRPr="005A2C5F" w:rsidRDefault="00F93A94" w:rsidP="005A2C5F">
            <w:pPr>
              <w:rPr>
                <w:rFonts w:ascii="Calibri" w:eastAsia="Times New Roman" w:hAnsi="Calibri" w:cs="Times New Roman"/>
                <w:color w:val="000000"/>
                <w:sz w:val="16"/>
                <w:szCs w:val="16"/>
                <w:lang w:eastAsia="es-MX"/>
              </w:rPr>
            </w:pPr>
          </w:p>
        </w:tc>
        <w:tc>
          <w:tcPr>
            <w:tcW w:w="1721" w:type="dxa"/>
            <w:gridSpan w:val="2"/>
            <w:vMerge/>
            <w:tcBorders>
              <w:top w:val="single" w:sz="4" w:space="0" w:color="auto"/>
              <w:left w:val="single" w:sz="4" w:space="0" w:color="auto"/>
              <w:bottom w:val="single" w:sz="4" w:space="0" w:color="auto"/>
              <w:right w:val="single" w:sz="4" w:space="0" w:color="auto"/>
            </w:tcBorders>
            <w:vAlign w:val="center"/>
            <w:hideMark/>
          </w:tcPr>
          <w:p w14:paraId="38454400" w14:textId="77777777" w:rsidR="00F93A94" w:rsidRPr="005A2C5F" w:rsidRDefault="00F93A94" w:rsidP="005A2C5F">
            <w:pPr>
              <w:rPr>
                <w:rFonts w:ascii="Calibri" w:eastAsia="Times New Roman" w:hAnsi="Calibri" w:cs="Times New Roman"/>
                <w:color w:val="000000"/>
                <w:sz w:val="16"/>
                <w:szCs w:val="16"/>
                <w:lang w:eastAsia="es-MX"/>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14:paraId="544E982E"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14:paraId="6630F0EE"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6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7E97BA97"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DDE34C9"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09BB54B"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14:paraId="2086F9E1" w14:textId="77777777" w:rsidR="00F93A94" w:rsidRPr="005A2C5F" w:rsidRDefault="00F93A94" w:rsidP="00F93A94">
            <w:pPr>
              <w:jc w:val="center"/>
              <w:rPr>
                <w:rFonts w:ascii="Calibri" w:eastAsia="Times New Roman" w:hAnsi="Calibri" w:cs="Times New Roman"/>
                <w:color w:val="000000"/>
                <w:sz w:val="16"/>
                <w:szCs w:val="16"/>
                <w:lang w:eastAsia="es-MX"/>
              </w:rPr>
            </w:pPr>
          </w:p>
        </w:tc>
        <w:tc>
          <w:tcPr>
            <w:tcW w:w="700" w:type="dxa"/>
            <w:tcBorders>
              <w:top w:val="single" w:sz="4" w:space="0" w:color="auto"/>
              <w:left w:val="nil"/>
              <w:bottom w:val="single" w:sz="4" w:space="0" w:color="auto"/>
              <w:right w:val="single" w:sz="4" w:space="0" w:color="auto"/>
            </w:tcBorders>
            <w:shd w:val="clear" w:color="auto" w:fill="auto"/>
            <w:vAlign w:val="bottom"/>
          </w:tcPr>
          <w:p w14:paraId="752CFB7C"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9B8C094"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F93A94" w:rsidRPr="005A2C5F" w14:paraId="24C939CD" w14:textId="77777777" w:rsidTr="00741D76">
        <w:trPr>
          <w:trHeight w:val="300"/>
        </w:trPr>
        <w:tc>
          <w:tcPr>
            <w:tcW w:w="1959" w:type="dxa"/>
            <w:vMerge/>
            <w:tcBorders>
              <w:top w:val="nil"/>
              <w:left w:val="single" w:sz="4" w:space="0" w:color="auto"/>
              <w:bottom w:val="single" w:sz="4" w:space="0" w:color="auto"/>
              <w:right w:val="single" w:sz="4" w:space="0" w:color="auto"/>
            </w:tcBorders>
            <w:vAlign w:val="center"/>
            <w:hideMark/>
          </w:tcPr>
          <w:p w14:paraId="41155E39" w14:textId="77777777" w:rsidR="00F93A94" w:rsidRPr="005A2C5F" w:rsidRDefault="00F93A94" w:rsidP="005A2C5F">
            <w:pPr>
              <w:rPr>
                <w:rFonts w:ascii="Calibri" w:eastAsia="Times New Roman" w:hAnsi="Calibri" w:cs="Times New Roman"/>
                <w:color w:val="000000"/>
                <w:sz w:val="16"/>
                <w:szCs w:val="16"/>
                <w:lang w:eastAsia="es-MX"/>
              </w:rPr>
            </w:pPr>
          </w:p>
        </w:tc>
        <w:tc>
          <w:tcPr>
            <w:tcW w:w="1721" w:type="dxa"/>
            <w:gridSpan w:val="2"/>
            <w:vMerge/>
            <w:tcBorders>
              <w:top w:val="single" w:sz="4" w:space="0" w:color="auto"/>
              <w:left w:val="single" w:sz="4" w:space="0" w:color="auto"/>
              <w:bottom w:val="single" w:sz="4" w:space="0" w:color="auto"/>
              <w:right w:val="single" w:sz="4" w:space="0" w:color="auto"/>
            </w:tcBorders>
            <w:vAlign w:val="center"/>
            <w:hideMark/>
          </w:tcPr>
          <w:p w14:paraId="6BCC8AB2" w14:textId="77777777" w:rsidR="00F93A94" w:rsidRPr="005A2C5F" w:rsidRDefault="00F93A94" w:rsidP="005A2C5F">
            <w:pPr>
              <w:rPr>
                <w:rFonts w:ascii="Calibri" w:eastAsia="Times New Roman" w:hAnsi="Calibri" w:cs="Times New Roman"/>
                <w:color w:val="000000"/>
                <w:sz w:val="16"/>
                <w:szCs w:val="16"/>
                <w:lang w:eastAsia="es-MX"/>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14:paraId="20F1AE46"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19" w:type="dxa"/>
            <w:gridSpan w:val="2"/>
            <w:tcBorders>
              <w:top w:val="single" w:sz="4" w:space="0" w:color="auto"/>
              <w:left w:val="nil"/>
              <w:bottom w:val="single" w:sz="4" w:space="0" w:color="auto"/>
              <w:right w:val="single" w:sz="4" w:space="0" w:color="auto"/>
            </w:tcBorders>
            <w:shd w:val="clear" w:color="auto" w:fill="auto"/>
            <w:vAlign w:val="center"/>
            <w:hideMark/>
          </w:tcPr>
          <w:p w14:paraId="72B78493"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6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0565F0BE"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2D16DE2"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7714E2C"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14:paraId="40D0A402" w14:textId="77777777" w:rsidR="00F93A94" w:rsidRPr="005A2C5F" w:rsidRDefault="00F93A94" w:rsidP="00F93A94">
            <w:pPr>
              <w:jc w:val="center"/>
              <w:rPr>
                <w:rFonts w:ascii="Calibri" w:eastAsia="Times New Roman" w:hAnsi="Calibri" w:cs="Times New Roman"/>
                <w:color w:val="000000"/>
                <w:sz w:val="16"/>
                <w:szCs w:val="16"/>
                <w:lang w:eastAsia="es-MX"/>
              </w:rPr>
            </w:pPr>
          </w:p>
        </w:tc>
        <w:tc>
          <w:tcPr>
            <w:tcW w:w="700" w:type="dxa"/>
            <w:tcBorders>
              <w:top w:val="single" w:sz="4" w:space="0" w:color="auto"/>
              <w:left w:val="nil"/>
              <w:bottom w:val="single" w:sz="4" w:space="0" w:color="auto"/>
              <w:right w:val="single" w:sz="4" w:space="0" w:color="auto"/>
            </w:tcBorders>
            <w:shd w:val="clear" w:color="auto" w:fill="auto"/>
            <w:vAlign w:val="bottom"/>
          </w:tcPr>
          <w:p w14:paraId="1F30B925"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B3B80CE" w14:textId="77777777" w:rsidR="00F93A94" w:rsidRPr="005A2C5F" w:rsidRDefault="00F93A94"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5A2C5F" w:rsidRPr="005A2C5F" w14:paraId="66DCFA10" w14:textId="77777777" w:rsidTr="00B01D1F">
        <w:trPr>
          <w:trHeight w:val="300"/>
        </w:trPr>
        <w:tc>
          <w:tcPr>
            <w:tcW w:w="13860" w:type="dxa"/>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BB3494" w14:textId="17B996B1" w:rsidR="005A2C5F" w:rsidRPr="005A2C5F" w:rsidRDefault="00085792" w:rsidP="005A2C5F">
            <w:pPr>
              <w:jc w:val="cente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t xml:space="preserve">24. </w:t>
            </w:r>
            <w:r w:rsidR="00741D76">
              <w:rPr>
                <w:rFonts w:ascii="Calibri" w:eastAsia="Times New Roman" w:hAnsi="Calibri" w:cs="Times New Roman"/>
                <w:b/>
                <w:bCs/>
                <w:color w:val="000000"/>
                <w:sz w:val="16"/>
                <w:szCs w:val="16"/>
                <w:lang w:eastAsia="es-MX"/>
              </w:rPr>
              <w:t>Estrategias de evaluación</w:t>
            </w:r>
          </w:p>
        </w:tc>
      </w:tr>
      <w:tr w:rsidR="005A2C5F" w:rsidRPr="005A2C5F" w14:paraId="2E15B448" w14:textId="77777777" w:rsidTr="00F93A94">
        <w:trPr>
          <w:trHeight w:val="300"/>
        </w:trPr>
        <w:tc>
          <w:tcPr>
            <w:tcW w:w="1959" w:type="dxa"/>
            <w:tcBorders>
              <w:top w:val="single" w:sz="4" w:space="0" w:color="auto"/>
              <w:left w:val="nil"/>
              <w:bottom w:val="single" w:sz="4" w:space="0" w:color="auto"/>
              <w:right w:val="single" w:sz="4" w:space="0" w:color="000000"/>
            </w:tcBorders>
            <w:shd w:val="clear" w:color="auto" w:fill="auto"/>
            <w:noWrap/>
            <w:vAlign w:val="bottom"/>
            <w:hideMark/>
          </w:tcPr>
          <w:p w14:paraId="46723205"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Momento de Evaluación</w:t>
            </w:r>
          </w:p>
        </w:tc>
        <w:tc>
          <w:tcPr>
            <w:tcW w:w="3280"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25F5CD79"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Criterios de Evaluación</w:t>
            </w:r>
          </w:p>
        </w:tc>
        <w:tc>
          <w:tcPr>
            <w:tcW w:w="241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1D864C2"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Evidencia</w:t>
            </w:r>
          </w:p>
        </w:tc>
        <w:tc>
          <w:tcPr>
            <w:tcW w:w="201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59E6375"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Instrumento</w:t>
            </w:r>
          </w:p>
        </w:tc>
        <w:tc>
          <w:tcPr>
            <w:tcW w:w="2801" w:type="dxa"/>
            <w:gridSpan w:val="4"/>
            <w:tcBorders>
              <w:top w:val="single" w:sz="4" w:space="0" w:color="auto"/>
              <w:left w:val="nil"/>
              <w:bottom w:val="single" w:sz="4" w:space="0" w:color="auto"/>
              <w:right w:val="single" w:sz="4" w:space="0" w:color="auto"/>
            </w:tcBorders>
            <w:shd w:val="clear" w:color="auto" w:fill="auto"/>
            <w:noWrap/>
            <w:vAlign w:val="bottom"/>
            <w:hideMark/>
          </w:tcPr>
          <w:p w14:paraId="685A5871"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Tipo de Evaluación (Quién lo realiza)</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CFFD831"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Porcentaje</w:t>
            </w:r>
          </w:p>
        </w:tc>
      </w:tr>
      <w:tr w:rsidR="00F93A94" w:rsidRPr="005A2C5F" w14:paraId="766A192F" w14:textId="77777777" w:rsidTr="00F93A94">
        <w:trPr>
          <w:trHeight w:val="300"/>
        </w:trPr>
        <w:tc>
          <w:tcPr>
            <w:tcW w:w="19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1F7F7" w14:textId="61233CB9" w:rsidR="00F93A94" w:rsidRPr="008333B3" w:rsidRDefault="00F93A94" w:rsidP="008333B3">
            <w:pPr>
              <w:pStyle w:val="Prrafodelista"/>
              <w:numPr>
                <w:ilvl w:val="0"/>
                <w:numId w:val="14"/>
              </w:numPr>
              <w:rPr>
                <w:rFonts w:ascii="Calibri" w:eastAsia="Times New Roman" w:hAnsi="Calibri" w:cs="Times New Roman"/>
                <w:color w:val="000000"/>
                <w:sz w:val="16"/>
                <w:szCs w:val="16"/>
                <w:lang w:eastAsia="es-MX"/>
              </w:rPr>
            </w:pPr>
          </w:p>
        </w:tc>
        <w:tc>
          <w:tcPr>
            <w:tcW w:w="32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73826EFB" w14:textId="77777777" w:rsidR="00F93A94" w:rsidRPr="005A2C5F" w:rsidRDefault="00F93A94" w:rsidP="005A2C5F">
            <w:pPr>
              <w:jc w:val="center"/>
              <w:rPr>
                <w:rFonts w:ascii="Calibri" w:eastAsia="Times New Roman" w:hAnsi="Calibri" w:cs="Times New Roman"/>
                <w:color w:val="000000"/>
                <w:sz w:val="16"/>
                <w:szCs w:val="16"/>
                <w:lang w:eastAsia="es-MX"/>
              </w:rPr>
            </w:pP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DE8927C" w14:textId="3C71FB30" w:rsidR="00F93A94" w:rsidRPr="005A2C5F" w:rsidRDefault="0006425D" w:rsidP="0006425D">
            <w:pPr>
              <w:rPr>
                <w:rFonts w:ascii="Calibri" w:eastAsia="Times New Roman" w:hAnsi="Calibri" w:cs="Times New Roman"/>
                <w:color w:val="000000"/>
                <w:sz w:val="16"/>
                <w:szCs w:val="16"/>
                <w:lang w:eastAsia="es-MX"/>
              </w:rPr>
            </w:pPr>
            <w:r>
              <w:rPr>
                <w:rFonts w:ascii="Calibri" w:eastAsia="Times New Roman" w:hAnsi="Calibri" w:cs="Times New Roman"/>
                <w:color w:val="000000"/>
                <w:sz w:val="16"/>
                <w:szCs w:val="16"/>
                <w:lang w:eastAsia="es-MX"/>
              </w:rPr>
              <w:t>Diapositivas de la presentación</w:t>
            </w:r>
          </w:p>
        </w:tc>
        <w:tc>
          <w:tcPr>
            <w:tcW w:w="201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0E489044" w14:textId="77777777" w:rsidR="00F93A94" w:rsidRPr="005A2C5F" w:rsidRDefault="00F93A94" w:rsidP="005A2C5F">
            <w:pPr>
              <w:jc w:val="center"/>
              <w:rPr>
                <w:rFonts w:ascii="Calibri" w:eastAsia="Times New Roman" w:hAnsi="Calibri" w:cs="Times New Roman"/>
                <w:color w:val="000000"/>
                <w:sz w:val="16"/>
                <w:szCs w:val="16"/>
                <w:lang w:eastAsia="es-MX"/>
              </w:rPr>
            </w:pPr>
          </w:p>
        </w:tc>
        <w:tc>
          <w:tcPr>
            <w:tcW w:w="2801"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0D345DD" w14:textId="77777777" w:rsidR="00F93A94" w:rsidRPr="005A2C5F" w:rsidRDefault="00F93A94" w:rsidP="005A2C5F">
            <w:pPr>
              <w:jc w:val="center"/>
              <w:rPr>
                <w:rFonts w:ascii="Calibri" w:eastAsia="Times New Roman" w:hAnsi="Calibri" w:cs="Times New Roman"/>
                <w:color w:val="000000"/>
                <w:sz w:val="16"/>
                <w:szCs w:val="16"/>
                <w:lang w:eastAsia="es-MX"/>
              </w:rPr>
            </w:pPr>
          </w:p>
        </w:tc>
        <w:tc>
          <w:tcPr>
            <w:tcW w:w="14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42BFBDD" w14:textId="1E87360C" w:rsidR="00070D3A" w:rsidRPr="005A2C5F" w:rsidRDefault="00070D3A" w:rsidP="00070D3A">
            <w:pPr>
              <w:jc w:val="center"/>
              <w:rPr>
                <w:rFonts w:ascii="Calibri" w:eastAsia="Times New Roman" w:hAnsi="Calibri" w:cs="Times New Roman"/>
                <w:color w:val="000000"/>
                <w:sz w:val="16"/>
                <w:szCs w:val="16"/>
                <w:lang w:eastAsia="es-MX"/>
              </w:rPr>
            </w:pPr>
            <w:r>
              <w:rPr>
                <w:rFonts w:ascii="Calibri" w:eastAsia="Times New Roman" w:hAnsi="Calibri" w:cs="Times New Roman"/>
                <w:color w:val="000000"/>
                <w:sz w:val="16"/>
                <w:szCs w:val="16"/>
                <w:lang w:eastAsia="es-MX"/>
              </w:rPr>
              <w:t>5%</w:t>
            </w:r>
          </w:p>
        </w:tc>
      </w:tr>
      <w:tr w:rsidR="008333B3" w:rsidRPr="005A2C5F" w14:paraId="5A6EE41B" w14:textId="77777777" w:rsidTr="00F93A94">
        <w:trPr>
          <w:trHeight w:val="300"/>
        </w:trPr>
        <w:tc>
          <w:tcPr>
            <w:tcW w:w="19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F2642" w14:textId="77777777" w:rsidR="008333B3" w:rsidRPr="008333B3" w:rsidRDefault="008333B3" w:rsidP="008333B3">
            <w:pPr>
              <w:pStyle w:val="Prrafodelista"/>
              <w:numPr>
                <w:ilvl w:val="0"/>
                <w:numId w:val="14"/>
              </w:numPr>
              <w:rPr>
                <w:rFonts w:ascii="Calibri" w:eastAsia="Times New Roman" w:hAnsi="Calibri" w:cs="Times New Roman"/>
                <w:color w:val="000000"/>
                <w:sz w:val="16"/>
                <w:szCs w:val="16"/>
                <w:lang w:eastAsia="es-MX"/>
              </w:rPr>
            </w:pPr>
          </w:p>
        </w:tc>
        <w:tc>
          <w:tcPr>
            <w:tcW w:w="32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99B9421" w14:textId="77777777" w:rsidR="008333B3" w:rsidRPr="005A2C5F" w:rsidRDefault="008333B3" w:rsidP="005A2C5F">
            <w:pPr>
              <w:jc w:val="center"/>
              <w:rPr>
                <w:rFonts w:ascii="Calibri" w:eastAsia="Times New Roman" w:hAnsi="Calibri" w:cs="Times New Roman"/>
                <w:color w:val="000000"/>
                <w:sz w:val="16"/>
                <w:szCs w:val="16"/>
                <w:lang w:eastAsia="es-MX"/>
              </w:rPr>
            </w:pP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08EB43F" w14:textId="0EDB2DAB" w:rsidR="008333B3" w:rsidRPr="005A2C5F" w:rsidRDefault="0006425D" w:rsidP="0006425D">
            <w:pPr>
              <w:rPr>
                <w:rFonts w:ascii="Calibri" w:eastAsia="Times New Roman" w:hAnsi="Calibri" w:cs="Times New Roman"/>
                <w:color w:val="000000"/>
                <w:sz w:val="16"/>
                <w:szCs w:val="16"/>
                <w:lang w:eastAsia="es-MX"/>
              </w:rPr>
            </w:pPr>
            <w:r>
              <w:rPr>
                <w:rFonts w:ascii="Calibri" w:eastAsia="Times New Roman" w:hAnsi="Calibri" w:cs="Times New Roman"/>
                <w:color w:val="000000"/>
                <w:sz w:val="16"/>
                <w:szCs w:val="16"/>
                <w:lang w:eastAsia="es-MX"/>
              </w:rPr>
              <w:t>Exsposición en clase</w:t>
            </w:r>
          </w:p>
        </w:tc>
        <w:tc>
          <w:tcPr>
            <w:tcW w:w="201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4DA58AD6" w14:textId="77777777" w:rsidR="008333B3" w:rsidRPr="005A2C5F" w:rsidRDefault="008333B3" w:rsidP="005A2C5F">
            <w:pPr>
              <w:jc w:val="center"/>
              <w:rPr>
                <w:rFonts w:ascii="Calibri" w:eastAsia="Times New Roman" w:hAnsi="Calibri" w:cs="Times New Roman"/>
                <w:color w:val="000000"/>
                <w:sz w:val="16"/>
                <w:szCs w:val="16"/>
                <w:lang w:eastAsia="es-MX"/>
              </w:rPr>
            </w:pPr>
          </w:p>
        </w:tc>
        <w:tc>
          <w:tcPr>
            <w:tcW w:w="2801"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2CC0530" w14:textId="77777777" w:rsidR="008333B3" w:rsidRPr="005A2C5F" w:rsidRDefault="008333B3" w:rsidP="005A2C5F">
            <w:pPr>
              <w:jc w:val="center"/>
              <w:rPr>
                <w:rFonts w:ascii="Calibri" w:eastAsia="Times New Roman" w:hAnsi="Calibri" w:cs="Times New Roman"/>
                <w:color w:val="000000"/>
                <w:sz w:val="16"/>
                <w:szCs w:val="16"/>
                <w:lang w:eastAsia="es-MX"/>
              </w:rPr>
            </w:pPr>
          </w:p>
        </w:tc>
        <w:tc>
          <w:tcPr>
            <w:tcW w:w="14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7EFED49" w14:textId="5E9AB583" w:rsidR="008333B3" w:rsidRPr="005A2C5F" w:rsidRDefault="00070D3A" w:rsidP="005A2C5F">
            <w:pPr>
              <w:jc w:val="center"/>
              <w:rPr>
                <w:rFonts w:ascii="Calibri" w:eastAsia="Times New Roman" w:hAnsi="Calibri" w:cs="Times New Roman"/>
                <w:color w:val="000000"/>
                <w:sz w:val="16"/>
                <w:szCs w:val="16"/>
                <w:lang w:eastAsia="es-MX"/>
              </w:rPr>
            </w:pPr>
            <w:r>
              <w:rPr>
                <w:rFonts w:ascii="Calibri" w:eastAsia="Times New Roman" w:hAnsi="Calibri" w:cs="Times New Roman"/>
                <w:color w:val="000000"/>
                <w:sz w:val="16"/>
                <w:szCs w:val="16"/>
                <w:lang w:eastAsia="es-MX"/>
              </w:rPr>
              <w:t>15%</w:t>
            </w:r>
          </w:p>
        </w:tc>
      </w:tr>
      <w:tr w:rsidR="008333B3" w:rsidRPr="005A2C5F" w14:paraId="56B4E46F" w14:textId="77777777" w:rsidTr="00E91FA8">
        <w:trPr>
          <w:trHeight w:val="300"/>
        </w:trPr>
        <w:tc>
          <w:tcPr>
            <w:tcW w:w="19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C20C1" w14:textId="77777777" w:rsidR="008333B3" w:rsidRPr="008333B3" w:rsidRDefault="008333B3" w:rsidP="008333B3">
            <w:pPr>
              <w:pStyle w:val="Prrafodelista"/>
              <w:numPr>
                <w:ilvl w:val="0"/>
                <w:numId w:val="14"/>
              </w:numPr>
              <w:rPr>
                <w:rFonts w:ascii="Calibri" w:eastAsia="Times New Roman" w:hAnsi="Calibri" w:cs="Times New Roman"/>
                <w:color w:val="000000"/>
                <w:sz w:val="16"/>
                <w:szCs w:val="16"/>
                <w:lang w:eastAsia="es-MX"/>
              </w:rPr>
            </w:pPr>
          </w:p>
        </w:tc>
        <w:tc>
          <w:tcPr>
            <w:tcW w:w="32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4F417589" w14:textId="77777777" w:rsidR="008333B3" w:rsidRPr="005A2C5F" w:rsidRDefault="008333B3" w:rsidP="005A2C5F">
            <w:pPr>
              <w:jc w:val="center"/>
              <w:rPr>
                <w:rFonts w:ascii="Calibri" w:eastAsia="Times New Roman" w:hAnsi="Calibri" w:cs="Times New Roman"/>
                <w:color w:val="000000"/>
                <w:sz w:val="16"/>
                <w:szCs w:val="16"/>
                <w:lang w:eastAsia="es-MX"/>
              </w:rPr>
            </w:pP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D46F86A" w14:textId="361840C4" w:rsidR="008333B3" w:rsidRPr="0006425D" w:rsidRDefault="0006425D" w:rsidP="0006425D">
            <w:pPr>
              <w:rPr>
                <w:rFonts w:eastAsia="Times New Roman" w:cstheme="minorHAnsi"/>
                <w:color w:val="000000"/>
                <w:sz w:val="16"/>
                <w:szCs w:val="16"/>
                <w:lang w:eastAsia="es-MX"/>
              </w:rPr>
            </w:pPr>
            <w:r w:rsidRPr="0006425D">
              <w:rPr>
                <w:rFonts w:cstheme="minorHAnsi"/>
                <w:sz w:val="16"/>
                <w:szCs w:val="16"/>
                <w:shd w:val="clear" w:color="auto" w:fill="FAF9F8"/>
              </w:rPr>
              <w:t>Lectura comentada y participación</w:t>
            </w:r>
          </w:p>
        </w:tc>
        <w:tc>
          <w:tcPr>
            <w:tcW w:w="201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46B4C6B6" w14:textId="77777777" w:rsidR="008333B3" w:rsidRPr="005A2C5F" w:rsidRDefault="008333B3" w:rsidP="005A2C5F">
            <w:pPr>
              <w:jc w:val="center"/>
              <w:rPr>
                <w:rFonts w:ascii="Calibri" w:eastAsia="Times New Roman" w:hAnsi="Calibri" w:cs="Times New Roman"/>
                <w:color w:val="000000"/>
                <w:sz w:val="16"/>
                <w:szCs w:val="16"/>
                <w:lang w:eastAsia="es-MX"/>
              </w:rPr>
            </w:pPr>
          </w:p>
        </w:tc>
        <w:tc>
          <w:tcPr>
            <w:tcW w:w="2801"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038038B" w14:textId="77777777" w:rsidR="008333B3" w:rsidRPr="005A2C5F" w:rsidRDefault="008333B3" w:rsidP="005A2C5F">
            <w:pPr>
              <w:jc w:val="center"/>
              <w:rPr>
                <w:rFonts w:ascii="Calibri" w:eastAsia="Times New Roman" w:hAnsi="Calibri" w:cs="Times New Roman"/>
                <w:color w:val="000000"/>
                <w:sz w:val="16"/>
                <w:szCs w:val="16"/>
                <w:lang w:eastAsia="es-MX"/>
              </w:rPr>
            </w:pPr>
          </w:p>
        </w:tc>
        <w:tc>
          <w:tcPr>
            <w:tcW w:w="14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FECB3A8" w14:textId="62ADB2F7" w:rsidR="008333B3" w:rsidRPr="005A2C5F" w:rsidRDefault="00070D3A" w:rsidP="005A2C5F">
            <w:pPr>
              <w:jc w:val="center"/>
              <w:rPr>
                <w:rFonts w:ascii="Calibri" w:eastAsia="Times New Roman" w:hAnsi="Calibri" w:cs="Times New Roman"/>
                <w:color w:val="000000"/>
                <w:sz w:val="16"/>
                <w:szCs w:val="16"/>
                <w:lang w:eastAsia="es-MX"/>
              </w:rPr>
            </w:pPr>
            <w:r>
              <w:rPr>
                <w:rFonts w:ascii="Calibri" w:eastAsia="Times New Roman" w:hAnsi="Calibri" w:cs="Times New Roman"/>
                <w:color w:val="000000"/>
                <w:sz w:val="16"/>
                <w:szCs w:val="16"/>
                <w:lang w:eastAsia="es-MX"/>
              </w:rPr>
              <w:t>10%</w:t>
            </w:r>
          </w:p>
        </w:tc>
      </w:tr>
      <w:tr w:rsidR="008333B3" w:rsidRPr="005A2C5F" w14:paraId="7A68C3F5" w14:textId="77777777" w:rsidTr="00E91FA8">
        <w:trPr>
          <w:trHeight w:val="300"/>
        </w:trPr>
        <w:tc>
          <w:tcPr>
            <w:tcW w:w="19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BB5D4" w14:textId="1D7A7397" w:rsidR="008333B3" w:rsidRPr="008333B3" w:rsidRDefault="008333B3" w:rsidP="008333B3">
            <w:pPr>
              <w:rPr>
                <w:rFonts w:ascii="Calibri" w:eastAsia="Times New Roman" w:hAnsi="Calibri" w:cs="Times New Roman"/>
                <w:color w:val="000000"/>
                <w:sz w:val="16"/>
                <w:szCs w:val="16"/>
                <w:lang w:eastAsia="es-MX"/>
              </w:rPr>
            </w:pPr>
            <w:r>
              <w:rPr>
                <w:rFonts w:ascii="Calibri" w:eastAsia="Times New Roman" w:hAnsi="Calibri" w:cs="Times New Roman"/>
                <w:color w:val="000000"/>
                <w:sz w:val="16"/>
                <w:szCs w:val="16"/>
                <w:lang w:eastAsia="es-MX"/>
              </w:rPr>
              <w:t>n…</w:t>
            </w:r>
          </w:p>
        </w:tc>
        <w:tc>
          <w:tcPr>
            <w:tcW w:w="32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94B5C7C" w14:textId="77777777" w:rsidR="008333B3" w:rsidRPr="005A2C5F" w:rsidRDefault="008333B3" w:rsidP="005A2C5F">
            <w:pPr>
              <w:jc w:val="center"/>
              <w:rPr>
                <w:rFonts w:ascii="Calibri" w:eastAsia="Times New Roman" w:hAnsi="Calibri" w:cs="Times New Roman"/>
                <w:color w:val="000000"/>
                <w:sz w:val="16"/>
                <w:szCs w:val="16"/>
                <w:lang w:eastAsia="es-MX"/>
              </w:rPr>
            </w:pP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4B27CC0D" w14:textId="2C885DE9" w:rsidR="008333B3" w:rsidRPr="0006425D" w:rsidRDefault="0006425D" w:rsidP="0006425D">
            <w:pPr>
              <w:rPr>
                <w:rFonts w:eastAsia="Times New Roman" w:cstheme="minorHAnsi"/>
                <w:sz w:val="16"/>
                <w:szCs w:val="16"/>
                <w:lang w:eastAsia="es-MX"/>
              </w:rPr>
            </w:pPr>
            <w:r w:rsidRPr="0006425D">
              <w:rPr>
                <w:rFonts w:cstheme="minorHAnsi"/>
                <w:sz w:val="16"/>
                <w:szCs w:val="16"/>
                <w:shd w:val="clear" w:color="auto" w:fill="FAF9F8"/>
              </w:rPr>
              <w:t>Síntesis del documento entornos de desarrollo integrado para</w:t>
            </w:r>
            <w:r w:rsidRPr="0006425D">
              <w:rPr>
                <w:rFonts w:cstheme="minorHAnsi"/>
                <w:sz w:val="16"/>
                <w:szCs w:val="16"/>
                <w:shd w:val="clear" w:color="auto" w:fill="FAF9F8"/>
              </w:rPr>
              <w:t xml:space="preserve"> i</w:t>
            </w:r>
            <w:r w:rsidRPr="0006425D">
              <w:rPr>
                <w:rFonts w:cstheme="minorHAnsi"/>
                <w:sz w:val="16"/>
                <w:szCs w:val="16"/>
                <w:shd w:val="clear" w:color="auto" w:fill="FAF9F8"/>
              </w:rPr>
              <w:t>nstalación del IDE Spyder</w:t>
            </w:r>
            <w:r w:rsidRPr="0006425D">
              <w:rPr>
                <w:rFonts w:cstheme="minorHAnsi"/>
                <w:sz w:val="16"/>
                <w:szCs w:val="16"/>
                <w:shd w:val="clear" w:color="auto" w:fill="FAF9F8"/>
              </w:rPr>
              <w:t xml:space="preserve"> </w:t>
            </w:r>
            <w:r w:rsidRPr="0006425D">
              <w:rPr>
                <w:rFonts w:cstheme="minorHAnsi"/>
                <w:sz w:val="16"/>
                <w:szCs w:val="16"/>
                <w:shd w:val="clear" w:color="auto" w:fill="FAF9F8"/>
              </w:rPr>
              <w:t>y el reporte de</w:t>
            </w:r>
            <w:r w:rsidRPr="0006425D">
              <w:rPr>
                <w:rFonts w:cstheme="minorHAnsi"/>
                <w:sz w:val="16"/>
                <w:szCs w:val="16"/>
                <w:shd w:val="clear" w:color="auto" w:fill="FAF9F8"/>
              </w:rPr>
              <w:t xml:space="preserve">  </w:t>
            </w:r>
            <w:r w:rsidRPr="0006425D">
              <w:rPr>
                <w:rFonts w:cstheme="minorHAnsi"/>
                <w:sz w:val="16"/>
                <w:szCs w:val="16"/>
                <w:shd w:val="clear" w:color="auto" w:fill="FAF9F8"/>
              </w:rPr>
              <w:t>instalación</w:t>
            </w:r>
            <w:r w:rsidRPr="0006425D">
              <w:rPr>
                <w:rFonts w:cstheme="minorHAnsi"/>
                <w:sz w:val="16"/>
                <w:szCs w:val="16"/>
                <w:shd w:val="clear" w:color="auto" w:fill="FAF9F8"/>
              </w:rPr>
              <w:t xml:space="preserve"> </w:t>
            </w:r>
            <w:r w:rsidRPr="0006425D">
              <w:rPr>
                <w:rFonts w:cstheme="minorHAnsi"/>
                <w:sz w:val="16"/>
                <w:szCs w:val="16"/>
                <w:shd w:val="clear" w:color="auto" w:fill="FAF9F8"/>
              </w:rPr>
              <w:t>con</w:t>
            </w:r>
            <w:r w:rsidRPr="0006425D">
              <w:rPr>
                <w:rFonts w:cstheme="minorHAnsi"/>
                <w:sz w:val="16"/>
                <w:szCs w:val="16"/>
                <w:shd w:val="clear" w:color="auto" w:fill="FAF9F8"/>
              </w:rPr>
              <w:t xml:space="preserve"> </w:t>
            </w:r>
            <w:r w:rsidRPr="0006425D">
              <w:rPr>
                <w:rFonts w:cstheme="minorHAnsi"/>
                <w:sz w:val="16"/>
                <w:szCs w:val="16"/>
                <w:shd w:val="clear" w:color="auto" w:fill="FAF9F8"/>
              </w:rPr>
              <w:t>las pantallas del</w:t>
            </w:r>
            <w:r w:rsidRPr="0006425D">
              <w:rPr>
                <w:rFonts w:cstheme="minorHAnsi"/>
                <w:sz w:val="16"/>
                <w:szCs w:val="16"/>
                <w:shd w:val="clear" w:color="auto" w:fill="FAF9F8"/>
              </w:rPr>
              <w:t xml:space="preserve"> </w:t>
            </w:r>
            <w:r w:rsidRPr="0006425D">
              <w:rPr>
                <w:rFonts w:cstheme="minorHAnsi"/>
                <w:sz w:val="16"/>
                <w:szCs w:val="16"/>
                <w:shd w:val="clear" w:color="auto" w:fill="FAF9F8"/>
              </w:rPr>
              <w:t>proceso</w:t>
            </w:r>
            <w:r w:rsidRPr="0006425D">
              <w:rPr>
                <w:rFonts w:cstheme="minorHAnsi"/>
                <w:sz w:val="16"/>
                <w:szCs w:val="16"/>
                <w:shd w:val="clear" w:color="auto" w:fill="FAF9F8"/>
              </w:rPr>
              <w:t>.</w:t>
            </w:r>
          </w:p>
        </w:tc>
        <w:tc>
          <w:tcPr>
            <w:tcW w:w="201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0CBE1BE" w14:textId="77777777" w:rsidR="008333B3" w:rsidRPr="005A2C5F" w:rsidRDefault="008333B3" w:rsidP="005A2C5F">
            <w:pPr>
              <w:jc w:val="center"/>
              <w:rPr>
                <w:rFonts w:ascii="Calibri" w:eastAsia="Times New Roman" w:hAnsi="Calibri" w:cs="Times New Roman"/>
                <w:color w:val="000000"/>
                <w:sz w:val="16"/>
                <w:szCs w:val="16"/>
                <w:lang w:eastAsia="es-MX"/>
              </w:rPr>
            </w:pPr>
          </w:p>
        </w:tc>
        <w:tc>
          <w:tcPr>
            <w:tcW w:w="2801"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8A019C1" w14:textId="77777777" w:rsidR="008333B3" w:rsidRPr="005A2C5F" w:rsidRDefault="008333B3" w:rsidP="005A2C5F">
            <w:pPr>
              <w:jc w:val="center"/>
              <w:rPr>
                <w:rFonts w:ascii="Calibri" w:eastAsia="Times New Roman" w:hAnsi="Calibri" w:cs="Times New Roman"/>
                <w:color w:val="000000"/>
                <w:sz w:val="16"/>
                <w:szCs w:val="16"/>
                <w:lang w:eastAsia="es-MX"/>
              </w:rPr>
            </w:pPr>
          </w:p>
        </w:tc>
        <w:tc>
          <w:tcPr>
            <w:tcW w:w="14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08D1E2" w14:textId="17D35F79" w:rsidR="00070D3A" w:rsidRPr="005A2C5F" w:rsidRDefault="00070D3A" w:rsidP="00070D3A">
            <w:pPr>
              <w:jc w:val="center"/>
              <w:rPr>
                <w:rFonts w:ascii="Calibri" w:eastAsia="Times New Roman" w:hAnsi="Calibri" w:cs="Times New Roman"/>
                <w:color w:val="000000"/>
                <w:sz w:val="16"/>
                <w:szCs w:val="16"/>
                <w:lang w:eastAsia="es-MX"/>
              </w:rPr>
            </w:pPr>
            <w:r>
              <w:rPr>
                <w:rFonts w:ascii="Calibri" w:eastAsia="Times New Roman" w:hAnsi="Calibri" w:cs="Times New Roman"/>
                <w:color w:val="000000"/>
                <w:sz w:val="16"/>
                <w:szCs w:val="16"/>
                <w:lang w:eastAsia="es-MX"/>
              </w:rPr>
              <w:t>10%</w:t>
            </w:r>
          </w:p>
        </w:tc>
      </w:tr>
      <w:tr w:rsidR="00070D3A" w:rsidRPr="005A2C5F" w14:paraId="54DA69B7" w14:textId="77777777" w:rsidTr="00E91FA8">
        <w:trPr>
          <w:trHeight w:val="300"/>
        </w:trPr>
        <w:tc>
          <w:tcPr>
            <w:tcW w:w="19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F5926" w14:textId="77777777" w:rsidR="00070D3A" w:rsidRDefault="00070D3A" w:rsidP="008333B3">
            <w:pPr>
              <w:rPr>
                <w:rFonts w:ascii="Calibri" w:eastAsia="Times New Roman" w:hAnsi="Calibri" w:cs="Times New Roman"/>
                <w:color w:val="000000"/>
                <w:sz w:val="16"/>
                <w:szCs w:val="16"/>
                <w:lang w:eastAsia="es-MX"/>
              </w:rPr>
            </w:pPr>
          </w:p>
        </w:tc>
        <w:tc>
          <w:tcPr>
            <w:tcW w:w="32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24BD5B5" w14:textId="77777777" w:rsidR="00070D3A" w:rsidRPr="005A2C5F" w:rsidRDefault="00070D3A" w:rsidP="005A2C5F">
            <w:pPr>
              <w:jc w:val="center"/>
              <w:rPr>
                <w:rFonts w:ascii="Calibri" w:eastAsia="Times New Roman" w:hAnsi="Calibri" w:cs="Times New Roman"/>
                <w:color w:val="000000"/>
                <w:sz w:val="16"/>
                <w:szCs w:val="16"/>
                <w:lang w:eastAsia="es-MX"/>
              </w:rPr>
            </w:pP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02523E80" w14:textId="79D1AD94" w:rsidR="00070D3A" w:rsidRPr="005A2C5F" w:rsidRDefault="0006425D" w:rsidP="0006425D">
            <w:pPr>
              <w:rPr>
                <w:rFonts w:ascii="Calibri" w:eastAsia="Times New Roman" w:hAnsi="Calibri" w:cs="Times New Roman"/>
                <w:color w:val="000000"/>
                <w:sz w:val="16"/>
                <w:szCs w:val="16"/>
                <w:lang w:eastAsia="es-MX"/>
              </w:rPr>
            </w:pPr>
            <w:r>
              <w:rPr>
                <w:rFonts w:ascii="Calibri" w:eastAsia="Times New Roman" w:hAnsi="Calibri" w:cs="Times New Roman"/>
                <w:color w:val="000000"/>
                <w:sz w:val="16"/>
                <w:szCs w:val="16"/>
                <w:lang w:eastAsia="es-MX"/>
              </w:rPr>
              <w:t>Evaluación</w:t>
            </w:r>
          </w:p>
        </w:tc>
        <w:tc>
          <w:tcPr>
            <w:tcW w:w="201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28345B64" w14:textId="77777777" w:rsidR="00070D3A" w:rsidRPr="005A2C5F" w:rsidRDefault="00070D3A" w:rsidP="005A2C5F">
            <w:pPr>
              <w:jc w:val="center"/>
              <w:rPr>
                <w:rFonts w:ascii="Calibri" w:eastAsia="Times New Roman" w:hAnsi="Calibri" w:cs="Times New Roman"/>
                <w:color w:val="000000"/>
                <w:sz w:val="16"/>
                <w:szCs w:val="16"/>
                <w:lang w:eastAsia="es-MX"/>
              </w:rPr>
            </w:pPr>
          </w:p>
        </w:tc>
        <w:tc>
          <w:tcPr>
            <w:tcW w:w="2801"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7BA2C938" w14:textId="77777777" w:rsidR="00070D3A" w:rsidRPr="005A2C5F" w:rsidRDefault="00070D3A" w:rsidP="005A2C5F">
            <w:pPr>
              <w:jc w:val="center"/>
              <w:rPr>
                <w:rFonts w:ascii="Calibri" w:eastAsia="Times New Roman" w:hAnsi="Calibri" w:cs="Times New Roman"/>
                <w:color w:val="000000"/>
                <w:sz w:val="16"/>
                <w:szCs w:val="16"/>
                <w:lang w:eastAsia="es-MX"/>
              </w:rPr>
            </w:pPr>
          </w:p>
        </w:tc>
        <w:tc>
          <w:tcPr>
            <w:tcW w:w="14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F0E5B89" w14:textId="0E96D0FA" w:rsidR="00070D3A" w:rsidRDefault="00070D3A" w:rsidP="00070D3A">
            <w:pPr>
              <w:jc w:val="center"/>
              <w:rPr>
                <w:rFonts w:ascii="Calibri" w:eastAsia="Times New Roman" w:hAnsi="Calibri" w:cs="Times New Roman"/>
                <w:color w:val="000000"/>
                <w:sz w:val="16"/>
                <w:szCs w:val="16"/>
                <w:lang w:eastAsia="es-MX"/>
              </w:rPr>
            </w:pPr>
            <w:r>
              <w:rPr>
                <w:rFonts w:ascii="Calibri" w:eastAsia="Times New Roman" w:hAnsi="Calibri" w:cs="Times New Roman"/>
                <w:color w:val="000000"/>
                <w:sz w:val="16"/>
                <w:szCs w:val="16"/>
                <w:lang w:eastAsia="es-MX"/>
              </w:rPr>
              <w:t>30%</w:t>
            </w:r>
          </w:p>
        </w:tc>
      </w:tr>
      <w:tr w:rsidR="00070D3A" w:rsidRPr="005A2C5F" w14:paraId="1E3D0302" w14:textId="77777777" w:rsidTr="00E91FA8">
        <w:trPr>
          <w:trHeight w:val="300"/>
        </w:trPr>
        <w:tc>
          <w:tcPr>
            <w:tcW w:w="19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9695B" w14:textId="77777777" w:rsidR="00070D3A" w:rsidRDefault="00070D3A" w:rsidP="008333B3">
            <w:pPr>
              <w:rPr>
                <w:rFonts w:ascii="Calibri" w:eastAsia="Times New Roman" w:hAnsi="Calibri" w:cs="Times New Roman"/>
                <w:color w:val="000000"/>
                <w:sz w:val="16"/>
                <w:szCs w:val="16"/>
                <w:lang w:eastAsia="es-MX"/>
              </w:rPr>
            </w:pPr>
          </w:p>
        </w:tc>
        <w:tc>
          <w:tcPr>
            <w:tcW w:w="32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34B8101" w14:textId="77777777" w:rsidR="00070D3A" w:rsidRPr="005A2C5F" w:rsidRDefault="00070D3A" w:rsidP="005A2C5F">
            <w:pPr>
              <w:jc w:val="center"/>
              <w:rPr>
                <w:rFonts w:ascii="Calibri" w:eastAsia="Times New Roman" w:hAnsi="Calibri" w:cs="Times New Roman"/>
                <w:color w:val="000000"/>
                <w:sz w:val="16"/>
                <w:szCs w:val="16"/>
                <w:lang w:eastAsia="es-MX"/>
              </w:rPr>
            </w:pP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2A0DF00" w14:textId="77777777" w:rsidR="00070D3A" w:rsidRPr="005A2C5F" w:rsidRDefault="00070D3A" w:rsidP="005A2C5F">
            <w:pPr>
              <w:jc w:val="center"/>
              <w:rPr>
                <w:rFonts w:ascii="Calibri" w:eastAsia="Times New Roman" w:hAnsi="Calibri" w:cs="Times New Roman"/>
                <w:color w:val="000000"/>
                <w:sz w:val="16"/>
                <w:szCs w:val="16"/>
                <w:lang w:eastAsia="es-MX"/>
              </w:rPr>
            </w:pPr>
          </w:p>
        </w:tc>
        <w:tc>
          <w:tcPr>
            <w:tcW w:w="201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097E275" w14:textId="77777777" w:rsidR="00070D3A" w:rsidRPr="005A2C5F" w:rsidRDefault="00070D3A" w:rsidP="005A2C5F">
            <w:pPr>
              <w:jc w:val="center"/>
              <w:rPr>
                <w:rFonts w:ascii="Calibri" w:eastAsia="Times New Roman" w:hAnsi="Calibri" w:cs="Times New Roman"/>
                <w:color w:val="000000"/>
                <w:sz w:val="16"/>
                <w:szCs w:val="16"/>
                <w:lang w:eastAsia="es-MX"/>
              </w:rPr>
            </w:pPr>
          </w:p>
        </w:tc>
        <w:tc>
          <w:tcPr>
            <w:tcW w:w="2801"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DD78C13" w14:textId="77777777" w:rsidR="00070D3A" w:rsidRPr="005A2C5F" w:rsidRDefault="00070D3A" w:rsidP="005A2C5F">
            <w:pPr>
              <w:jc w:val="center"/>
              <w:rPr>
                <w:rFonts w:ascii="Calibri" w:eastAsia="Times New Roman" w:hAnsi="Calibri" w:cs="Times New Roman"/>
                <w:color w:val="000000"/>
                <w:sz w:val="16"/>
                <w:szCs w:val="16"/>
                <w:lang w:eastAsia="es-MX"/>
              </w:rPr>
            </w:pPr>
          </w:p>
        </w:tc>
        <w:tc>
          <w:tcPr>
            <w:tcW w:w="14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125B27C" w14:textId="7494A781" w:rsidR="00070D3A" w:rsidRDefault="00070D3A" w:rsidP="00070D3A">
            <w:pPr>
              <w:jc w:val="center"/>
              <w:rPr>
                <w:rFonts w:ascii="Calibri" w:eastAsia="Times New Roman" w:hAnsi="Calibri" w:cs="Times New Roman"/>
                <w:color w:val="000000"/>
                <w:sz w:val="16"/>
                <w:szCs w:val="16"/>
                <w:lang w:eastAsia="es-MX"/>
              </w:rPr>
            </w:pPr>
            <w:r>
              <w:rPr>
                <w:rFonts w:ascii="Calibri" w:eastAsia="Times New Roman" w:hAnsi="Calibri" w:cs="Times New Roman"/>
                <w:color w:val="000000"/>
                <w:sz w:val="16"/>
                <w:szCs w:val="16"/>
                <w:lang w:eastAsia="es-MX"/>
              </w:rPr>
              <w:t>30%</w:t>
            </w:r>
          </w:p>
        </w:tc>
      </w:tr>
      <w:tr w:rsidR="008333B3" w:rsidRPr="005A2C5F" w14:paraId="6CFAF218" w14:textId="77777777" w:rsidTr="00E91FA8">
        <w:trPr>
          <w:trHeight w:val="532"/>
        </w:trPr>
        <w:tc>
          <w:tcPr>
            <w:tcW w:w="13860" w:type="dxa"/>
            <w:gridSpan w:val="17"/>
            <w:tcBorders>
              <w:top w:val="single" w:sz="4" w:space="0" w:color="auto"/>
              <w:bottom w:val="single" w:sz="4" w:space="0" w:color="auto"/>
            </w:tcBorders>
            <w:shd w:val="clear" w:color="auto" w:fill="auto"/>
            <w:noWrap/>
            <w:vAlign w:val="bottom"/>
          </w:tcPr>
          <w:p w14:paraId="1CF30706" w14:textId="77777777" w:rsidR="00412D2F" w:rsidRDefault="00412D2F" w:rsidP="005A2C5F">
            <w:pPr>
              <w:jc w:val="center"/>
              <w:rPr>
                <w:rFonts w:ascii="Calibri" w:eastAsia="Times New Roman" w:hAnsi="Calibri" w:cs="Times New Roman"/>
                <w:b/>
                <w:color w:val="000000"/>
                <w:sz w:val="16"/>
                <w:szCs w:val="16"/>
                <w:lang w:eastAsia="es-MX"/>
              </w:rPr>
            </w:pPr>
          </w:p>
          <w:p w14:paraId="32612901" w14:textId="77777777" w:rsidR="00412D2F" w:rsidRDefault="00412D2F" w:rsidP="005A2C5F">
            <w:pPr>
              <w:jc w:val="center"/>
              <w:rPr>
                <w:rFonts w:ascii="Calibri" w:eastAsia="Times New Roman" w:hAnsi="Calibri" w:cs="Times New Roman"/>
                <w:b/>
                <w:color w:val="000000"/>
                <w:sz w:val="16"/>
                <w:szCs w:val="16"/>
                <w:lang w:eastAsia="es-MX"/>
              </w:rPr>
            </w:pPr>
          </w:p>
          <w:p w14:paraId="546ECB34" w14:textId="77777777" w:rsidR="00412D2F" w:rsidRDefault="00412D2F" w:rsidP="005A2C5F">
            <w:pPr>
              <w:jc w:val="center"/>
              <w:rPr>
                <w:rFonts w:ascii="Calibri" w:eastAsia="Times New Roman" w:hAnsi="Calibri" w:cs="Times New Roman"/>
                <w:b/>
                <w:color w:val="000000"/>
                <w:sz w:val="16"/>
                <w:szCs w:val="16"/>
                <w:lang w:eastAsia="es-MX"/>
              </w:rPr>
            </w:pPr>
          </w:p>
          <w:p w14:paraId="39765A70" w14:textId="77777777" w:rsidR="00412D2F" w:rsidRDefault="00412D2F" w:rsidP="005A2C5F">
            <w:pPr>
              <w:jc w:val="center"/>
              <w:rPr>
                <w:rFonts w:ascii="Calibri" w:eastAsia="Times New Roman" w:hAnsi="Calibri" w:cs="Times New Roman"/>
                <w:b/>
                <w:color w:val="000000"/>
                <w:sz w:val="16"/>
                <w:szCs w:val="16"/>
                <w:lang w:eastAsia="es-MX"/>
              </w:rPr>
            </w:pPr>
          </w:p>
          <w:p w14:paraId="0C785EA5" w14:textId="77777777" w:rsidR="00412D2F" w:rsidRDefault="00412D2F" w:rsidP="005A2C5F">
            <w:pPr>
              <w:jc w:val="center"/>
              <w:rPr>
                <w:rFonts w:ascii="Calibri" w:eastAsia="Times New Roman" w:hAnsi="Calibri" w:cs="Times New Roman"/>
                <w:b/>
                <w:color w:val="000000"/>
                <w:sz w:val="16"/>
                <w:szCs w:val="16"/>
                <w:lang w:eastAsia="es-MX"/>
              </w:rPr>
            </w:pPr>
          </w:p>
          <w:p w14:paraId="157CBA12" w14:textId="6F4B531A" w:rsidR="00741D76" w:rsidRPr="00741D76" w:rsidRDefault="00741D76" w:rsidP="005A2C5F">
            <w:pPr>
              <w:jc w:val="center"/>
              <w:rPr>
                <w:rFonts w:ascii="Calibri" w:eastAsia="Times New Roman" w:hAnsi="Calibri" w:cs="Times New Roman"/>
                <w:b/>
                <w:color w:val="000000"/>
                <w:sz w:val="16"/>
                <w:szCs w:val="16"/>
                <w:lang w:eastAsia="es-MX"/>
              </w:rPr>
            </w:pPr>
            <w:r w:rsidRPr="00741D76">
              <w:rPr>
                <w:rFonts w:ascii="Calibri" w:eastAsia="Times New Roman" w:hAnsi="Calibri" w:cs="Times New Roman"/>
                <w:b/>
                <w:color w:val="000000"/>
                <w:sz w:val="16"/>
                <w:szCs w:val="16"/>
                <w:lang w:eastAsia="es-MX"/>
              </w:rPr>
              <w:lastRenderedPageBreak/>
              <w:t>Matriz de evaluación</w:t>
            </w:r>
          </w:p>
        </w:tc>
      </w:tr>
      <w:tr w:rsidR="005A2C5F" w:rsidRPr="005A2C5F" w14:paraId="71CC2B4A" w14:textId="77777777" w:rsidTr="00E91FA8">
        <w:trPr>
          <w:trHeight w:val="300"/>
        </w:trPr>
        <w:tc>
          <w:tcPr>
            <w:tcW w:w="19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D0158D"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lastRenderedPageBreak/>
              <w:t>Desempeño</w:t>
            </w:r>
          </w:p>
        </w:tc>
        <w:tc>
          <w:tcPr>
            <w:tcW w:w="2571" w:type="dxa"/>
            <w:gridSpan w:val="3"/>
            <w:tcBorders>
              <w:top w:val="single" w:sz="4" w:space="0" w:color="auto"/>
              <w:left w:val="nil"/>
              <w:bottom w:val="single" w:sz="4" w:space="0" w:color="auto"/>
              <w:right w:val="single" w:sz="4" w:space="0" w:color="auto"/>
            </w:tcBorders>
            <w:shd w:val="clear" w:color="auto" w:fill="auto"/>
            <w:noWrap/>
            <w:vAlign w:val="bottom"/>
            <w:hideMark/>
          </w:tcPr>
          <w:p w14:paraId="6ED7BE87"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Nivel de desempeño</w:t>
            </w:r>
          </w:p>
        </w:tc>
        <w:tc>
          <w:tcPr>
            <w:tcW w:w="9330" w:type="dxa"/>
            <w:gridSpan w:val="13"/>
            <w:tcBorders>
              <w:top w:val="single" w:sz="4" w:space="0" w:color="auto"/>
              <w:left w:val="nil"/>
              <w:bottom w:val="single" w:sz="4" w:space="0" w:color="auto"/>
              <w:right w:val="single" w:sz="4" w:space="0" w:color="auto"/>
            </w:tcBorders>
            <w:shd w:val="clear" w:color="auto" w:fill="auto"/>
            <w:noWrap/>
            <w:vAlign w:val="bottom"/>
            <w:hideMark/>
          </w:tcPr>
          <w:p w14:paraId="65B527FE" w14:textId="58CB252C" w:rsidR="005A2C5F" w:rsidRPr="005A2C5F" w:rsidRDefault="005A2C5F" w:rsidP="00085792">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25</w:t>
            </w:r>
            <w:r w:rsidR="00085792">
              <w:rPr>
                <w:rFonts w:ascii="Calibri" w:eastAsia="Times New Roman" w:hAnsi="Calibri" w:cs="Times New Roman"/>
                <w:b/>
                <w:bCs/>
                <w:color w:val="000000"/>
                <w:sz w:val="16"/>
                <w:szCs w:val="16"/>
                <w:lang w:eastAsia="es-MX"/>
              </w:rPr>
              <w:t xml:space="preserve">. </w:t>
            </w:r>
            <w:r w:rsidRPr="005A2C5F">
              <w:rPr>
                <w:rFonts w:ascii="Calibri" w:eastAsia="Times New Roman" w:hAnsi="Calibri" w:cs="Times New Roman"/>
                <w:b/>
                <w:bCs/>
                <w:color w:val="000000"/>
                <w:sz w:val="16"/>
                <w:szCs w:val="16"/>
                <w:lang w:eastAsia="es-MX"/>
              </w:rPr>
              <w:t>Indicadores de alcance</w:t>
            </w:r>
          </w:p>
        </w:tc>
      </w:tr>
      <w:tr w:rsidR="005A2C5F" w:rsidRPr="005A2C5F" w14:paraId="15160F61" w14:textId="77777777" w:rsidTr="00F93A94">
        <w:trPr>
          <w:trHeight w:val="300"/>
        </w:trPr>
        <w:tc>
          <w:tcPr>
            <w:tcW w:w="19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5A4ED"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Competencia alcanzada</w:t>
            </w:r>
          </w:p>
        </w:tc>
        <w:tc>
          <w:tcPr>
            <w:tcW w:w="2571"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B4F96E"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Excelente</w:t>
            </w:r>
          </w:p>
        </w:tc>
        <w:tc>
          <w:tcPr>
            <w:tcW w:w="9330" w:type="dxa"/>
            <w:gridSpan w:val="13"/>
            <w:tcBorders>
              <w:top w:val="single" w:sz="4" w:space="0" w:color="auto"/>
              <w:left w:val="nil"/>
              <w:bottom w:val="single" w:sz="4" w:space="0" w:color="auto"/>
              <w:right w:val="single" w:sz="4" w:space="0" w:color="auto"/>
            </w:tcBorders>
            <w:shd w:val="clear" w:color="auto" w:fill="auto"/>
            <w:noWrap/>
            <w:vAlign w:val="bottom"/>
            <w:hideMark/>
          </w:tcPr>
          <w:p w14:paraId="12D1C8EE"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5A2C5F" w:rsidRPr="005A2C5F" w14:paraId="2CDCB821" w14:textId="77777777" w:rsidTr="00F93A94">
        <w:trPr>
          <w:trHeight w:val="300"/>
        </w:trPr>
        <w:tc>
          <w:tcPr>
            <w:tcW w:w="1959" w:type="dxa"/>
            <w:vMerge/>
            <w:tcBorders>
              <w:top w:val="single" w:sz="4" w:space="0" w:color="auto"/>
              <w:left w:val="single" w:sz="4" w:space="0" w:color="auto"/>
              <w:bottom w:val="single" w:sz="4" w:space="0" w:color="auto"/>
              <w:right w:val="single" w:sz="4" w:space="0" w:color="auto"/>
            </w:tcBorders>
            <w:vAlign w:val="center"/>
            <w:hideMark/>
          </w:tcPr>
          <w:p w14:paraId="0A58C991" w14:textId="77777777" w:rsidR="005A2C5F" w:rsidRPr="005A2C5F" w:rsidRDefault="005A2C5F" w:rsidP="005A2C5F">
            <w:pPr>
              <w:rPr>
                <w:rFonts w:ascii="Calibri" w:eastAsia="Times New Roman" w:hAnsi="Calibri" w:cs="Times New Roman"/>
                <w:color w:val="000000"/>
                <w:sz w:val="16"/>
                <w:szCs w:val="16"/>
                <w:lang w:eastAsia="es-MX"/>
              </w:rPr>
            </w:pPr>
          </w:p>
        </w:tc>
        <w:tc>
          <w:tcPr>
            <w:tcW w:w="2571" w:type="dxa"/>
            <w:gridSpan w:val="3"/>
            <w:tcBorders>
              <w:top w:val="single" w:sz="4" w:space="0" w:color="auto"/>
              <w:left w:val="nil"/>
              <w:bottom w:val="single" w:sz="4" w:space="0" w:color="auto"/>
              <w:right w:val="single" w:sz="4" w:space="0" w:color="auto"/>
            </w:tcBorders>
            <w:shd w:val="clear" w:color="auto" w:fill="auto"/>
            <w:noWrap/>
            <w:vAlign w:val="bottom"/>
            <w:hideMark/>
          </w:tcPr>
          <w:p w14:paraId="0B39848A"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Notable</w:t>
            </w:r>
          </w:p>
        </w:tc>
        <w:tc>
          <w:tcPr>
            <w:tcW w:w="9330" w:type="dxa"/>
            <w:gridSpan w:val="13"/>
            <w:tcBorders>
              <w:top w:val="single" w:sz="4" w:space="0" w:color="auto"/>
              <w:left w:val="nil"/>
              <w:bottom w:val="single" w:sz="4" w:space="0" w:color="auto"/>
              <w:right w:val="single" w:sz="4" w:space="0" w:color="auto"/>
            </w:tcBorders>
            <w:shd w:val="clear" w:color="auto" w:fill="auto"/>
            <w:noWrap/>
            <w:vAlign w:val="bottom"/>
            <w:hideMark/>
          </w:tcPr>
          <w:p w14:paraId="389E52D6"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5A2C5F" w:rsidRPr="005A2C5F" w14:paraId="64101AE3" w14:textId="77777777" w:rsidTr="00F93A94">
        <w:trPr>
          <w:trHeight w:val="300"/>
        </w:trPr>
        <w:tc>
          <w:tcPr>
            <w:tcW w:w="1959" w:type="dxa"/>
            <w:vMerge/>
            <w:tcBorders>
              <w:top w:val="single" w:sz="4" w:space="0" w:color="auto"/>
              <w:left w:val="single" w:sz="4" w:space="0" w:color="auto"/>
              <w:bottom w:val="single" w:sz="4" w:space="0" w:color="auto"/>
              <w:right w:val="single" w:sz="4" w:space="0" w:color="auto"/>
            </w:tcBorders>
            <w:vAlign w:val="center"/>
            <w:hideMark/>
          </w:tcPr>
          <w:p w14:paraId="2A90A268" w14:textId="77777777" w:rsidR="005A2C5F" w:rsidRPr="005A2C5F" w:rsidRDefault="005A2C5F" w:rsidP="005A2C5F">
            <w:pPr>
              <w:rPr>
                <w:rFonts w:ascii="Calibri" w:eastAsia="Times New Roman" w:hAnsi="Calibri" w:cs="Times New Roman"/>
                <w:color w:val="000000"/>
                <w:sz w:val="16"/>
                <w:szCs w:val="16"/>
                <w:lang w:eastAsia="es-MX"/>
              </w:rPr>
            </w:pPr>
          </w:p>
        </w:tc>
        <w:tc>
          <w:tcPr>
            <w:tcW w:w="2571" w:type="dxa"/>
            <w:gridSpan w:val="3"/>
            <w:tcBorders>
              <w:top w:val="single" w:sz="4" w:space="0" w:color="auto"/>
              <w:left w:val="nil"/>
              <w:bottom w:val="single" w:sz="4" w:space="0" w:color="auto"/>
              <w:right w:val="single" w:sz="4" w:space="0" w:color="auto"/>
            </w:tcBorders>
            <w:shd w:val="clear" w:color="auto" w:fill="auto"/>
            <w:noWrap/>
            <w:vAlign w:val="bottom"/>
            <w:hideMark/>
          </w:tcPr>
          <w:p w14:paraId="09B33026"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Bueno</w:t>
            </w:r>
          </w:p>
        </w:tc>
        <w:tc>
          <w:tcPr>
            <w:tcW w:w="9330" w:type="dxa"/>
            <w:gridSpan w:val="13"/>
            <w:tcBorders>
              <w:top w:val="single" w:sz="4" w:space="0" w:color="auto"/>
              <w:left w:val="nil"/>
              <w:bottom w:val="single" w:sz="4" w:space="0" w:color="auto"/>
              <w:right w:val="single" w:sz="4" w:space="0" w:color="auto"/>
            </w:tcBorders>
            <w:shd w:val="clear" w:color="auto" w:fill="auto"/>
            <w:noWrap/>
            <w:vAlign w:val="bottom"/>
            <w:hideMark/>
          </w:tcPr>
          <w:p w14:paraId="3A4AD668"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5A2C5F" w:rsidRPr="005A2C5F" w14:paraId="46323442" w14:textId="77777777" w:rsidTr="00F93A94">
        <w:trPr>
          <w:trHeight w:val="300"/>
        </w:trPr>
        <w:tc>
          <w:tcPr>
            <w:tcW w:w="1959" w:type="dxa"/>
            <w:vMerge/>
            <w:tcBorders>
              <w:top w:val="single" w:sz="4" w:space="0" w:color="auto"/>
              <w:left w:val="single" w:sz="4" w:space="0" w:color="auto"/>
              <w:bottom w:val="single" w:sz="4" w:space="0" w:color="auto"/>
              <w:right w:val="single" w:sz="4" w:space="0" w:color="auto"/>
            </w:tcBorders>
            <w:vAlign w:val="center"/>
            <w:hideMark/>
          </w:tcPr>
          <w:p w14:paraId="58E45EC4" w14:textId="77777777" w:rsidR="005A2C5F" w:rsidRPr="005A2C5F" w:rsidRDefault="005A2C5F" w:rsidP="005A2C5F">
            <w:pPr>
              <w:rPr>
                <w:rFonts w:ascii="Calibri" w:eastAsia="Times New Roman" w:hAnsi="Calibri" w:cs="Times New Roman"/>
                <w:color w:val="000000"/>
                <w:sz w:val="16"/>
                <w:szCs w:val="16"/>
                <w:lang w:eastAsia="es-MX"/>
              </w:rPr>
            </w:pPr>
          </w:p>
        </w:tc>
        <w:tc>
          <w:tcPr>
            <w:tcW w:w="2571"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14590C"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Suficiente</w:t>
            </w:r>
          </w:p>
        </w:tc>
        <w:tc>
          <w:tcPr>
            <w:tcW w:w="9330" w:type="dxa"/>
            <w:gridSpan w:val="13"/>
            <w:tcBorders>
              <w:top w:val="single" w:sz="4" w:space="0" w:color="auto"/>
              <w:left w:val="nil"/>
              <w:bottom w:val="single" w:sz="4" w:space="0" w:color="auto"/>
              <w:right w:val="single" w:sz="4" w:space="0" w:color="auto"/>
            </w:tcBorders>
            <w:shd w:val="clear" w:color="auto" w:fill="auto"/>
            <w:noWrap/>
            <w:vAlign w:val="bottom"/>
            <w:hideMark/>
          </w:tcPr>
          <w:p w14:paraId="43A90504"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5A2C5F" w:rsidRPr="005A2C5F" w14:paraId="554433F6" w14:textId="77777777" w:rsidTr="00F93A94">
        <w:trPr>
          <w:trHeight w:val="300"/>
        </w:trPr>
        <w:tc>
          <w:tcPr>
            <w:tcW w:w="19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0B9E99"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Competencia no alcanzada</w:t>
            </w:r>
          </w:p>
        </w:tc>
        <w:tc>
          <w:tcPr>
            <w:tcW w:w="2571"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D00629"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Insuficiente</w:t>
            </w:r>
          </w:p>
        </w:tc>
        <w:tc>
          <w:tcPr>
            <w:tcW w:w="9330" w:type="dxa"/>
            <w:gridSpan w:val="13"/>
            <w:tcBorders>
              <w:top w:val="single" w:sz="4" w:space="0" w:color="auto"/>
              <w:left w:val="nil"/>
              <w:bottom w:val="single" w:sz="4" w:space="0" w:color="auto"/>
              <w:right w:val="single" w:sz="4" w:space="0" w:color="auto"/>
            </w:tcBorders>
            <w:shd w:val="clear" w:color="auto" w:fill="auto"/>
            <w:noWrap/>
            <w:vAlign w:val="bottom"/>
            <w:hideMark/>
          </w:tcPr>
          <w:p w14:paraId="06891DAD"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5A2C5F" w:rsidRPr="005A2C5F" w14:paraId="2DF2478F" w14:textId="77777777" w:rsidTr="00741D76">
        <w:trPr>
          <w:trHeight w:val="300"/>
        </w:trPr>
        <w:tc>
          <w:tcPr>
            <w:tcW w:w="6658"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48A5476" w14:textId="21A840C2" w:rsidR="005A2C5F" w:rsidRPr="005A2C5F" w:rsidRDefault="00085792" w:rsidP="00D338A4">
            <w:pP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t>26.</w:t>
            </w:r>
            <w:r w:rsidR="00741D76">
              <w:rPr>
                <w:rFonts w:ascii="Calibri" w:eastAsia="Times New Roman" w:hAnsi="Calibri" w:cs="Times New Roman"/>
                <w:b/>
                <w:bCs/>
                <w:color w:val="000000"/>
                <w:sz w:val="16"/>
                <w:szCs w:val="16"/>
                <w:lang w:eastAsia="es-MX"/>
              </w:rPr>
              <w:t xml:space="preserve"> </w:t>
            </w:r>
            <w:r w:rsidR="005A2C5F" w:rsidRPr="005A2C5F">
              <w:rPr>
                <w:rFonts w:ascii="Calibri" w:eastAsia="Times New Roman" w:hAnsi="Calibri" w:cs="Times New Roman"/>
                <w:b/>
                <w:bCs/>
                <w:color w:val="000000"/>
                <w:sz w:val="16"/>
                <w:szCs w:val="16"/>
                <w:lang w:eastAsia="es-MX"/>
              </w:rPr>
              <w:t>Evidencia de aprendizaje</w:t>
            </w:r>
          </w:p>
        </w:tc>
        <w:tc>
          <w:tcPr>
            <w:tcW w:w="99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FD5BE5" w14:textId="112FB0BB" w:rsidR="005A2C5F" w:rsidRDefault="00085792" w:rsidP="00741D76">
            <w:pPr>
              <w:jc w:val="cente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t>27.</w:t>
            </w:r>
            <w:r w:rsidR="00741D76">
              <w:rPr>
                <w:rFonts w:ascii="Calibri" w:eastAsia="Times New Roman" w:hAnsi="Calibri" w:cs="Times New Roman"/>
                <w:b/>
                <w:bCs/>
                <w:color w:val="000000"/>
                <w:sz w:val="16"/>
                <w:szCs w:val="16"/>
                <w:lang w:eastAsia="es-MX"/>
              </w:rPr>
              <w:t xml:space="preserve"> Porcentaje</w:t>
            </w:r>
          </w:p>
          <w:p w14:paraId="39D70284" w14:textId="3DBB171D" w:rsidR="00741D76" w:rsidRPr="005A2C5F" w:rsidRDefault="00741D76" w:rsidP="00741D76">
            <w:pPr>
              <w:jc w:val="cente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t>%</w:t>
            </w:r>
          </w:p>
        </w:tc>
        <w:tc>
          <w:tcPr>
            <w:tcW w:w="4111" w:type="dxa"/>
            <w:gridSpan w:val="6"/>
            <w:tcBorders>
              <w:top w:val="single" w:sz="4" w:space="0" w:color="auto"/>
              <w:left w:val="nil"/>
              <w:bottom w:val="single" w:sz="4" w:space="0" w:color="auto"/>
              <w:right w:val="single" w:sz="4" w:space="0" w:color="000000"/>
            </w:tcBorders>
            <w:shd w:val="clear" w:color="auto" w:fill="auto"/>
            <w:noWrap/>
            <w:vAlign w:val="bottom"/>
            <w:hideMark/>
          </w:tcPr>
          <w:p w14:paraId="08885F05" w14:textId="06D33D6D"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2</w:t>
            </w:r>
            <w:r w:rsidR="00085792">
              <w:rPr>
                <w:rFonts w:ascii="Calibri" w:eastAsia="Times New Roman" w:hAnsi="Calibri" w:cs="Times New Roman"/>
                <w:b/>
                <w:bCs/>
                <w:color w:val="000000"/>
                <w:sz w:val="16"/>
                <w:szCs w:val="16"/>
                <w:lang w:eastAsia="es-MX"/>
              </w:rPr>
              <w:t>8.</w:t>
            </w:r>
            <w:r w:rsidR="00741D76">
              <w:rPr>
                <w:rFonts w:ascii="Calibri" w:eastAsia="Times New Roman" w:hAnsi="Calibri" w:cs="Times New Roman"/>
                <w:b/>
                <w:bCs/>
                <w:color w:val="000000"/>
                <w:sz w:val="16"/>
                <w:szCs w:val="16"/>
                <w:lang w:eastAsia="es-MX"/>
              </w:rPr>
              <w:t xml:space="preserve"> </w:t>
            </w:r>
            <w:r w:rsidRPr="005A2C5F">
              <w:rPr>
                <w:rFonts w:ascii="Calibri" w:eastAsia="Times New Roman" w:hAnsi="Calibri" w:cs="Times New Roman"/>
                <w:b/>
                <w:bCs/>
                <w:color w:val="000000"/>
                <w:sz w:val="16"/>
                <w:szCs w:val="16"/>
                <w:lang w:eastAsia="es-MX"/>
              </w:rPr>
              <w:t>Indicador de alcance</w:t>
            </w:r>
          </w:p>
        </w:tc>
        <w:tc>
          <w:tcPr>
            <w:tcW w:w="21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1E6DB" w14:textId="0FE1FAC7" w:rsidR="005A2C5F" w:rsidRPr="005A2C5F" w:rsidRDefault="00085792" w:rsidP="00085792">
            <w:pPr>
              <w:jc w:val="cente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t>29.</w:t>
            </w:r>
            <w:r w:rsidR="00741D76">
              <w:rPr>
                <w:rFonts w:ascii="Calibri" w:eastAsia="Times New Roman" w:hAnsi="Calibri" w:cs="Times New Roman"/>
                <w:b/>
                <w:bCs/>
                <w:color w:val="000000"/>
                <w:sz w:val="16"/>
                <w:szCs w:val="16"/>
                <w:lang w:eastAsia="es-MX"/>
              </w:rPr>
              <w:t xml:space="preserve"> </w:t>
            </w:r>
            <w:r w:rsidR="005A2C5F" w:rsidRPr="005A2C5F">
              <w:rPr>
                <w:rFonts w:ascii="Calibri" w:eastAsia="Times New Roman" w:hAnsi="Calibri" w:cs="Times New Roman"/>
                <w:b/>
                <w:bCs/>
                <w:color w:val="000000"/>
                <w:sz w:val="16"/>
                <w:szCs w:val="16"/>
                <w:lang w:eastAsia="es-MX"/>
              </w:rPr>
              <w:t>Valoración numérica</w:t>
            </w:r>
          </w:p>
        </w:tc>
      </w:tr>
      <w:tr w:rsidR="005A2C5F" w:rsidRPr="005A2C5F" w14:paraId="5B0D3869" w14:textId="77777777" w:rsidTr="00741D76">
        <w:trPr>
          <w:trHeight w:val="300"/>
        </w:trPr>
        <w:tc>
          <w:tcPr>
            <w:tcW w:w="6658" w:type="dxa"/>
            <w:gridSpan w:val="7"/>
            <w:vMerge/>
            <w:tcBorders>
              <w:top w:val="single" w:sz="4" w:space="0" w:color="auto"/>
              <w:left w:val="single" w:sz="4" w:space="0" w:color="auto"/>
              <w:bottom w:val="single" w:sz="4" w:space="0" w:color="000000"/>
              <w:right w:val="single" w:sz="4" w:space="0" w:color="000000"/>
            </w:tcBorders>
            <w:vAlign w:val="center"/>
            <w:hideMark/>
          </w:tcPr>
          <w:p w14:paraId="42B01749" w14:textId="57ADE050" w:rsidR="005A2C5F" w:rsidRPr="005A2C5F" w:rsidRDefault="005A2C5F" w:rsidP="005A2C5F">
            <w:pPr>
              <w:rPr>
                <w:rFonts w:ascii="Calibri" w:eastAsia="Times New Roman" w:hAnsi="Calibri" w:cs="Times New Roman"/>
                <w:b/>
                <w:bCs/>
                <w:color w:val="000000"/>
                <w:sz w:val="16"/>
                <w:szCs w:val="16"/>
                <w:lang w:eastAsia="es-MX"/>
              </w:rPr>
            </w:pPr>
          </w:p>
        </w:tc>
        <w:tc>
          <w:tcPr>
            <w:tcW w:w="991" w:type="dxa"/>
            <w:vMerge/>
            <w:tcBorders>
              <w:top w:val="nil"/>
              <w:left w:val="single" w:sz="4" w:space="0" w:color="auto"/>
              <w:bottom w:val="single" w:sz="4" w:space="0" w:color="000000"/>
              <w:right w:val="single" w:sz="4" w:space="0" w:color="auto"/>
            </w:tcBorders>
            <w:vAlign w:val="center"/>
            <w:hideMark/>
          </w:tcPr>
          <w:p w14:paraId="787A194B" w14:textId="77777777" w:rsidR="005A2C5F" w:rsidRPr="005A2C5F" w:rsidRDefault="005A2C5F" w:rsidP="005A2C5F">
            <w:pPr>
              <w:rPr>
                <w:rFonts w:ascii="Calibri" w:eastAsia="Times New Roman" w:hAnsi="Calibri" w:cs="Times New Roman"/>
                <w:b/>
                <w:bCs/>
                <w:color w:val="000000"/>
                <w:sz w:val="16"/>
                <w:szCs w:val="16"/>
                <w:lang w:eastAsia="es-MX"/>
              </w:rPr>
            </w:pPr>
          </w:p>
        </w:tc>
        <w:tc>
          <w:tcPr>
            <w:tcW w:w="610" w:type="dxa"/>
            <w:tcBorders>
              <w:top w:val="nil"/>
              <w:left w:val="nil"/>
              <w:bottom w:val="nil"/>
              <w:right w:val="single" w:sz="4" w:space="0" w:color="auto"/>
            </w:tcBorders>
            <w:shd w:val="clear" w:color="auto" w:fill="auto"/>
            <w:noWrap/>
            <w:vAlign w:val="bottom"/>
            <w:hideMark/>
          </w:tcPr>
          <w:p w14:paraId="7F2940E9"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A</w:t>
            </w:r>
          </w:p>
        </w:tc>
        <w:tc>
          <w:tcPr>
            <w:tcW w:w="666" w:type="dxa"/>
            <w:tcBorders>
              <w:top w:val="nil"/>
              <w:left w:val="nil"/>
              <w:bottom w:val="nil"/>
              <w:right w:val="single" w:sz="4" w:space="0" w:color="auto"/>
            </w:tcBorders>
            <w:shd w:val="clear" w:color="auto" w:fill="auto"/>
            <w:noWrap/>
            <w:vAlign w:val="bottom"/>
            <w:hideMark/>
          </w:tcPr>
          <w:p w14:paraId="6CAC35C9"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B</w:t>
            </w:r>
          </w:p>
        </w:tc>
        <w:tc>
          <w:tcPr>
            <w:tcW w:w="734" w:type="dxa"/>
            <w:tcBorders>
              <w:top w:val="nil"/>
              <w:left w:val="nil"/>
              <w:bottom w:val="nil"/>
              <w:right w:val="single" w:sz="4" w:space="0" w:color="auto"/>
            </w:tcBorders>
            <w:shd w:val="clear" w:color="auto" w:fill="auto"/>
            <w:noWrap/>
            <w:vAlign w:val="bottom"/>
            <w:hideMark/>
          </w:tcPr>
          <w:p w14:paraId="259845B3"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C</w:t>
            </w:r>
          </w:p>
        </w:tc>
        <w:tc>
          <w:tcPr>
            <w:tcW w:w="700" w:type="dxa"/>
            <w:tcBorders>
              <w:top w:val="nil"/>
              <w:left w:val="nil"/>
              <w:bottom w:val="nil"/>
              <w:right w:val="single" w:sz="4" w:space="0" w:color="auto"/>
            </w:tcBorders>
            <w:shd w:val="clear" w:color="auto" w:fill="auto"/>
            <w:noWrap/>
            <w:vAlign w:val="bottom"/>
            <w:hideMark/>
          </w:tcPr>
          <w:p w14:paraId="5DB6AA3C"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D</w:t>
            </w:r>
          </w:p>
        </w:tc>
        <w:tc>
          <w:tcPr>
            <w:tcW w:w="700" w:type="dxa"/>
            <w:tcBorders>
              <w:top w:val="nil"/>
              <w:left w:val="nil"/>
              <w:bottom w:val="nil"/>
              <w:right w:val="single" w:sz="4" w:space="0" w:color="auto"/>
            </w:tcBorders>
            <w:shd w:val="clear" w:color="auto" w:fill="auto"/>
            <w:noWrap/>
            <w:vAlign w:val="bottom"/>
            <w:hideMark/>
          </w:tcPr>
          <w:p w14:paraId="43ADA134"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E</w:t>
            </w:r>
          </w:p>
        </w:tc>
        <w:tc>
          <w:tcPr>
            <w:tcW w:w="701" w:type="dxa"/>
            <w:tcBorders>
              <w:top w:val="nil"/>
              <w:left w:val="nil"/>
              <w:bottom w:val="nil"/>
              <w:right w:val="single" w:sz="4" w:space="0" w:color="auto"/>
            </w:tcBorders>
            <w:shd w:val="clear" w:color="auto" w:fill="auto"/>
            <w:noWrap/>
            <w:vAlign w:val="bottom"/>
            <w:hideMark/>
          </w:tcPr>
          <w:p w14:paraId="770E26D2"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F</w:t>
            </w:r>
          </w:p>
        </w:tc>
        <w:tc>
          <w:tcPr>
            <w:tcW w:w="2100" w:type="dxa"/>
            <w:gridSpan w:val="3"/>
            <w:vMerge/>
            <w:tcBorders>
              <w:top w:val="nil"/>
              <w:left w:val="nil"/>
              <w:bottom w:val="nil"/>
              <w:right w:val="single" w:sz="4" w:space="0" w:color="auto"/>
            </w:tcBorders>
            <w:vAlign w:val="center"/>
            <w:hideMark/>
          </w:tcPr>
          <w:p w14:paraId="74F44BCF" w14:textId="77777777" w:rsidR="005A2C5F" w:rsidRPr="005A2C5F" w:rsidRDefault="005A2C5F" w:rsidP="005A2C5F">
            <w:pPr>
              <w:rPr>
                <w:rFonts w:ascii="Calibri" w:eastAsia="Times New Roman" w:hAnsi="Calibri" w:cs="Times New Roman"/>
                <w:b/>
                <w:bCs/>
                <w:color w:val="000000"/>
                <w:sz w:val="16"/>
                <w:szCs w:val="16"/>
                <w:lang w:eastAsia="es-MX"/>
              </w:rPr>
            </w:pPr>
          </w:p>
        </w:tc>
      </w:tr>
      <w:tr w:rsidR="005A2C5F" w:rsidRPr="005A2C5F" w14:paraId="2EEE4994" w14:textId="77777777" w:rsidTr="00741D76">
        <w:trPr>
          <w:trHeight w:val="300"/>
        </w:trPr>
        <w:tc>
          <w:tcPr>
            <w:tcW w:w="6658"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53A09DC"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991" w:type="dxa"/>
            <w:tcBorders>
              <w:top w:val="nil"/>
              <w:left w:val="nil"/>
              <w:bottom w:val="nil"/>
              <w:right w:val="single" w:sz="4" w:space="0" w:color="auto"/>
            </w:tcBorders>
            <w:shd w:val="clear" w:color="auto" w:fill="auto"/>
            <w:noWrap/>
            <w:vAlign w:val="bottom"/>
            <w:hideMark/>
          </w:tcPr>
          <w:p w14:paraId="3E98FE1C"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610" w:type="dxa"/>
            <w:tcBorders>
              <w:top w:val="single" w:sz="4" w:space="0" w:color="auto"/>
              <w:left w:val="nil"/>
              <w:bottom w:val="nil"/>
              <w:right w:val="single" w:sz="4" w:space="0" w:color="auto"/>
            </w:tcBorders>
            <w:shd w:val="clear" w:color="auto" w:fill="auto"/>
            <w:noWrap/>
            <w:vAlign w:val="bottom"/>
            <w:hideMark/>
          </w:tcPr>
          <w:p w14:paraId="0E595310"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666" w:type="dxa"/>
            <w:tcBorders>
              <w:top w:val="single" w:sz="4" w:space="0" w:color="auto"/>
              <w:left w:val="nil"/>
              <w:bottom w:val="nil"/>
              <w:right w:val="single" w:sz="4" w:space="0" w:color="auto"/>
            </w:tcBorders>
            <w:shd w:val="clear" w:color="auto" w:fill="auto"/>
            <w:noWrap/>
            <w:vAlign w:val="bottom"/>
            <w:hideMark/>
          </w:tcPr>
          <w:p w14:paraId="13D44CF4"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34" w:type="dxa"/>
            <w:tcBorders>
              <w:top w:val="single" w:sz="4" w:space="0" w:color="auto"/>
              <w:left w:val="nil"/>
              <w:bottom w:val="nil"/>
              <w:right w:val="single" w:sz="4" w:space="0" w:color="auto"/>
            </w:tcBorders>
            <w:shd w:val="clear" w:color="auto" w:fill="auto"/>
            <w:noWrap/>
            <w:vAlign w:val="bottom"/>
            <w:hideMark/>
          </w:tcPr>
          <w:p w14:paraId="5298F2B3"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0" w:type="dxa"/>
            <w:tcBorders>
              <w:top w:val="single" w:sz="4" w:space="0" w:color="auto"/>
              <w:left w:val="nil"/>
              <w:bottom w:val="nil"/>
              <w:right w:val="single" w:sz="4" w:space="0" w:color="auto"/>
            </w:tcBorders>
            <w:shd w:val="clear" w:color="auto" w:fill="auto"/>
            <w:noWrap/>
            <w:vAlign w:val="bottom"/>
            <w:hideMark/>
          </w:tcPr>
          <w:p w14:paraId="50A3907F"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0" w:type="dxa"/>
            <w:tcBorders>
              <w:top w:val="single" w:sz="4" w:space="0" w:color="auto"/>
              <w:left w:val="nil"/>
              <w:bottom w:val="nil"/>
              <w:right w:val="single" w:sz="4" w:space="0" w:color="auto"/>
            </w:tcBorders>
            <w:shd w:val="clear" w:color="auto" w:fill="auto"/>
            <w:noWrap/>
            <w:vAlign w:val="bottom"/>
            <w:hideMark/>
          </w:tcPr>
          <w:p w14:paraId="2DEB3F50"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1" w:type="dxa"/>
            <w:tcBorders>
              <w:top w:val="single" w:sz="4" w:space="0" w:color="auto"/>
              <w:left w:val="nil"/>
              <w:bottom w:val="nil"/>
              <w:right w:val="single" w:sz="4" w:space="0" w:color="auto"/>
            </w:tcBorders>
            <w:shd w:val="clear" w:color="auto" w:fill="auto"/>
            <w:noWrap/>
            <w:vAlign w:val="bottom"/>
            <w:hideMark/>
          </w:tcPr>
          <w:p w14:paraId="34E8BE79"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210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FDFFCB3"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r>
      <w:tr w:rsidR="005A2C5F" w:rsidRPr="005A2C5F" w14:paraId="46244A27" w14:textId="77777777" w:rsidTr="00741D76">
        <w:trPr>
          <w:trHeight w:val="300"/>
        </w:trPr>
        <w:tc>
          <w:tcPr>
            <w:tcW w:w="6658"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689717C"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991" w:type="dxa"/>
            <w:tcBorders>
              <w:top w:val="single" w:sz="4" w:space="0" w:color="auto"/>
              <w:left w:val="nil"/>
              <w:bottom w:val="nil"/>
              <w:right w:val="single" w:sz="4" w:space="0" w:color="auto"/>
            </w:tcBorders>
            <w:shd w:val="clear" w:color="auto" w:fill="auto"/>
            <w:noWrap/>
            <w:vAlign w:val="bottom"/>
            <w:hideMark/>
          </w:tcPr>
          <w:p w14:paraId="61D356CB"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610" w:type="dxa"/>
            <w:tcBorders>
              <w:top w:val="single" w:sz="4" w:space="0" w:color="auto"/>
              <w:left w:val="nil"/>
              <w:bottom w:val="nil"/>
              <w:right w:val="single" w:sz="4" w:space="0" w:color="auto"/>
            </w:tcBorders>
            <w:shd w:val="clear" w:color="auto" w:fill="auto"/>
            <w:noWrap/>
            <w:vAlign w:val="bottom"/>
            <w:hideMark/>
          </w:tcPr>
          <w:p w14:paraId="03B5A528"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666" w:type="dxa"/>
            <w:tcBorders>
              <w:top w:val="single" w:sz="4" w:space="0" w:color="auto"/>
              <w:left w:val="nil"/>
              <w:bottom w:val="nil"/>
              <w:right w:val="single" w:sz="4" w:space="0" w:color="auto"/>
            </w:tcBorders>
            <w:shd w:val="clear" w:color="auto" w:fill="auto"/>
            <w:noWrap/>
            <w:vAlign w:val="bottom"/>
            <w:hideMark/>
          </w:tcPr>
          <w:p w14:paraId="6A8DA939"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34" w:type="dxa"/>
            <w:tcBorders>
              <w:top w:val="single" w:sz="4" w:space="0" w:color="auto"/>
              <w:left w:val="nil"/>
              <w:bottom w:val="nil"/>
              <w:right w:val="single" w:sz="4" w:space="0" w:color="auto"/>
            </w:tcBorders>
            <w:shd w:val="clear" w:color="auto" w:fill="auto"/>
            <w:noWrap/>
            <w:vAlign w:val="bottom"/>
            <w:hideMark/>
          </w:tcPr>
          <w:p w14:paraId="57A1EAAA"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0" w:type="dxa"/>
            <w:tcBorders>
              <w:top w:val="single" w:sz="4" w:space="0" w:color="auto"/>
              <w:left w:val="nil"/>
              <w:bottom w:val="nil"/>
              <w:right w:val="single" w:sz="4" w:space="0" w:color="auto"/>
            </w:tcBorders>
            <w:shd w:val="clear" w:color="auto" w:fill="auto"/>
            <w:noWrap/>
            <w:vAlign w:val="bottom"/>
            <w:hideMark/>
          </w:tcPr>
          <w:p w14:paraId="79B4585E"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0" w:type="dxa"/>
            <w:tcBorders>
              <w:top w:val="single" w:sz="4" w:space="0" w:color="auto"/>
              <w:left w:val="nil"/>
              <w:bottom w:val="nil"/>
              <w:right w:val="single" w:sz="4" w:space="0" w:color="auto"/>
            </w:tcBorders>
            <w:shd w:val="clear" w:color="auto" w:fill="auto"/>
            <w:noWrap/>
            <w:vAlign w:val="bottom"/>
            <w:hideMark/>
          </w:tcPr>
          <w:p w14:paraId="16AEFB79"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1" w:type="dxa"/>
            <w:tcBorders>
              <w:top w:val="single" w:sz="4" w:space="0" w:color="auto"/>
              <w:left w:val="nil"/>
              <w:bottom w:val="nil"/>
              <w:right w:val="single" w:sz="4" w:space="0" w:color="auto"/>
            </w:tcBorders>
            <w:shd w:val="clear" w:color="auto" w:fill="auto"/>
            <w:noWrap/>
            <w:vAlign w:val="bottom"/>
            <w:hideMark/>
          </w:tcPr>
          <w:p w14:paraId="51F20508"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210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CB7E6F6"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r>
      <w:tr w:rsidR="005A2C5F" w:rsidRPr="005A2C5F" w14:paraId="6F0C8B9B" w14:textId="77777777" w:rsidTr="00741D76">
        <w:trPr>
          <w:trHeight w:val="300"/>
        </w:trPr>
        <w:tc>
          <w:tcPr>
            <w:tcW w:w="6658"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93D8B63"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991" w:type="dxa"/>
            <w:tcBorders>
              <w:top w:val="single" w:sz="4" w:space="0" w:color="auto"/>
              <w:left w:val="nil"/>
              <w:bottom w:val="nil"/>
              <w:right w:val="single" w:sz="4" w:space="0" w:color="auto"/>
            </w:tcBorders>
            <w:shd w:val="clear" w:color="auto" w:fill="auto"/>
            <w:noWrap/>
            <w:vAlign w:val="bottom"/>
            <w:hideMark/>
          </w:tcPr>
          <w:p w14:paraId="49195145"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610" w:type="dxa"/>
            <w:tcBorders>
              <w:top w:val="single" w:sz="4" w:space="0" w:color="auto"/>
              <w:left w:val="nil"/>
              <w:bottom w:val="nil"/>
              <w:right w:val="single" w:sz="4" w:space="0" w:color="auto"/>
            </w:tcBorders>
            <w:shd w:val="clear" w:color="auto" w:fill="auto"/>
            <w:noWrap/>
            <w:vAlign w:val="bottom"/>
            <w:hideMark/>
          </w:tcPr>
          <w:p w14:paraId="6B4FAB17"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666" w:type="dxa"/>
            <w:tcBorders>
              <w:top w:val="single" w:sz="4" w:space="0" w:color="auto"/>
              <w:left w:val="nil"/>
              <w:bottom w:val="nil"/>
              <w:right w:val="single" w:sz="4" w:space="0" w:color="auto"/>
            </w:tcBorders>
            <w:shd w:val="clear" w:color="auto" w:fill="auto"/>
            <w:noWrap/>
            <w:vAlign w:val="bottom"/>
            <w:hideMark/>
          </w:tcPr>
          <w:p w14:paraId="6A638831"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34" w:type="dxa"/>
            <w:tcBorders>
              <w:top w:val="single" w:sz="4" w:space="0" w:color="auto"/>
              <w:left w:val="nil"/>
              <w:bottom w:val="nil"/>
              <w:right w:val="single" w:sz="4" w:space="0" w:color="auto"/>
            </w:tcBorders>
            <w:shd w:val="clear" w:color="auto" w:fill="auto"/>
            <w:noWrap/>
            <w:vAlign w:val="bottom"/>
            <w:hideMark/>
          </w:tcPr>
          <w:p w14:paraId="076C9CF1"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0" w:type="dxa"/>
            <w:tcBorders>
              <w:top w:val="single" w:sz="4" w:space="0" w:color="auto"/>
              <w:left w:val="nil"/>
              <w:bottom w:val="nil"/>
              <w:right w:val="single" w:sz="4" w:space="0" w:color="auto"/>
            </w:tcBorders>
            <w:shd w:val="clear" w:color="auto" w:fill="auto"/>
            <w:noWrap/>
            <w:vAlign w:val="bottom"/>
            <w:hideMark/>
          </w:tcPr>
          <w:p w14:paraId="6CCD748F"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0" w:type="dxa"/>
            <w:tcBorders>
              <w:top w:val="single" w:sz="4" w:space="0" w:color="auto"/>
              <w:left w:val="nil"/>
              <w:bottom w:val="nil"/>
              <w:right w:val="single" w:sz="4" w:space="0" w:color="auto"/>
            </w:tcBorders>
            <w:shd w:val="clear" w:color="auto" w:fill="auto"/>
            <w:noWrap/>
            <w:vAlign w:val="bottom"/>
            <w:hideMark/>
          </w:tcPr>
          <w:p w14:paraId="20FD75D5"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1" w:type="dxa"/>
            <w:tcBorders>
              <w:top w:val="single" w:sz="4" w:space="0" w:color="auto"/>
              <w:left w:val="nil"/>
              <w:bottom w:val="nil"/>
              <w:right w:val="single" w:sz="4" w:space="0" w:color="auto"/>
            </w:tcBorders>
            <w:shd w:val="clear" w:color="auto" w:fill="auto"/>
            <w:noWrap/>
            <w:vAlign w:val="bottom"/>
            <w:hideMark/>
          </w:tcPr>
          <w:p w14:paraId="369E24CD"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21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BF69DB1" w14:textId="77777777" w:rsidR="005A2C5F" w:rsidRPr="005A2C5F" w:rsidRDefault="005A2C5F" w:rsidP="005A2C5F">
            <w:pPr>
              <w:jc w:val="cente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5A2C5F" w:rsidRPr="005A2C5F" w14:paraId="7C97D3C9" w14:textId="77777777" w:rsidTr="00B01D1F">
        <w:trPr>
          <w:trHeight w:val="300"/>
        </w:trPr>
        <w:tc>
          <w:tcPr>
            <w:tcW w:w="13860" w:type="dxa"/>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54A056" w14:textId="77777777" w:rsidR="005A2C5F" w:rsidRPr="005A2C5F" w:rsidRDefault="005A2C5F" w:rsidP="005A2C5F">
            <w:pPr>
              <w:jc w:val="center"/>
              <w:rPr>
                <w:rFonts w:ascii="Calibri" w:eastAsia="Times New Roman" w:hAnsi="Calibri" w:cs="Times New Roman"/>
                <w:b/>
                <w:bCs/>
                <w:color w:val="000000"/>
                <w:sz w:val="16"/>
                <w:szCs w:val="16"/>
                <w:lang w:eastAsia="es-MX"/>
              </w:rPr>
            </w:pPr>
          </w:p>
        </w:tc>
      </w:tr>
      <w:tr w:rsidR="005A2C5F" w:rsidRPr="00EC72D2" w14:paraId="38D95912" w14:textId="77777777" w:rsidTr="00741D76">
        <w:trPr>
          <w:trHeight w:val="300"/>
        </w:trPr>
        <w:tc>
          <w:tcPr>
            <w:tcW w:w="13860" w:type="dxa"/>
            <w:gridSpan w:val="17"/>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33C350B" w14:textId="221F586F" w:rsidR="00741D76" w:rsidRDefault="00085792" w:rsidP="00741D76">
            <w:pPr>
              <w:rPr>
                <w:rFonts w:ascii="Calibri" w:eastAsia="Times New Roman" w:hAnsi="Calibri" w:cs="Times New Roman"/>
                <w:color w:val="000000"/>
                <w:sz w:val="16"/>
                <w:szCs w:val="16"/>
                <w:lang w:eastAsia="es-MX"/>
              </w:rPr>
            </w:pPr>
            <w:r>
              <w:rPr>
                <w:rFonts w:ascii="Calibri" w:eastAsia="Times New Roman" w:hAnsi="Calibri" w:cs="Times New Roman"/>
                <w:b/>
                <w:bCs/>
                <w:color w:val="000000"/>
                <w:sz w:val="16"/>
                <w:szCs w:val="16"/>
                <w:lang w:eastAsia="es-MX"/>
              </w:rPr>
              <w:t xml:space="preserve">30. </w:t>
            </w:r>
            <w:r w:rsidR="00741D76">
              <w:rPr>
                <w:rFonts w:ascii="Calibri" w:eastAsia="Times New Roman" w:hAnsi="Calibri" w:cs="Times New Roman"/>
                <w:b/>
                <w:bCs/>
                <w:color w:val="000000"/>
                <w:sz w:val="16"/>
                <w:szCs w:val="16"/>
                <w:lang w:eastAsia="es-MX"/>
              </w:rPr>
              <w:t>Referencias bibliográficas/ Fuentes de información</w:t>
            </w:r>
          </w:p>
          <w:p w14:paraId="0BBA5F2E" w14:textId="77777777" w:rsidR="00EC72D2" w:rsidRDefault="00EC72D2" w:rsidP="00EC72D2">
            <w:pPr>
              <w:rPr>
                <w:rFonts w:cstheme="minorHAnsi"/>
                <w:sz w:val="16"/>
                <w:szCs w:val="16"/>
                <w:shd w:val="clear" w:color="auto" w:fill="FAF9F8"/>
                <w:lang w:val="en-US"/>
              </w:rPr>
            </w:pPr>
            <w:r w:rsidRPr="00EC72D2">
              <w:rPr>
                <w:rFonts w:cstheme="minorHAnsi"/>
                <w:sz w:val="16"/>
                <w:szCs w:val="16"/>
                <w:shd w:val="clear" w:color="auto" w:fill="FAF9F8"/>
                <w:lang w:val="en-US"/>
              </w:rPr>
              <w:t xml:space="preserve">1.El Libro De Python. Copyright © 2022.All Rights Reserved. https://ellibrodepython.com/metodos-estaticos-clase-python, </w:t>
            </w:r>
            <w:proofErr w:type="spellStart"/>
            <w:r w:rsidRPr="00EC72D2">
              <w:rPr>
                <w:rFonts w:cstheme="minorHAnsi"/>
                <w:sz w:val="16"/>
                <w:szCs w:val="16"/>
                <w:shd w:val="clear" w:color="auto" w:fill="FAF9F8"/>
                <w:lang w:val="en-US"/>
              </w:rPr>
              <w:t>Fecha</w:t>
            </w:r>
            <w:proofErr w:type="spellEnd"/>
            <w:r w:rsidRPr="00EC72D2">
              <w:rPr>
                <w:rFonts w:cstheme="minorHAnsi"/>
                <w:sz w:val="16"/>
                <w:szCs w:val="16"/>
                <w:shd w:val="clear" w:color="auto" w:fill="FAF9F8"/>
                <w:lang w:val="en-US"/>
              </w:rPr>
              <w:t xml:space="preserve"> de ultima consulta: </w:t>
            </w:r>
            <w:proofErr w:type="spellStart"/>
            <w:r w:rsidRPr="00EC72D2">
              <w:rPr>
                <w:rFonts w:cstheme="minorHAnsi"/>
                <w:sz w:val="16"/>
                <w:szCs w:val="16"/>
                <w:shd w:val="clear" w:color="auto" w:fill="FAF9F8"/>
                <w:lang w:val="en-US"/>
              </w:rPr>
              <w:t>marzo</w:t>
            </w:r>
            <w:proofErr w:type="spellEnd"/>
            <w:r w:rsidRPr="00EC72D2">
              <w:rPr>
                <w:rFonts w:cstheme="minorHAnsi"/>
                <w:sz w:val="16"/>
                <w:szCs w:val="16"/>
                <w:shd w:val="clear" w:color="auto" w:fill="FAF9F8"/>
                <w:lang w:val="en-US"/>
              </w:rPr>
              <w:t xml:space="preserve"> 2022.</w:t>
            </w:r>
          </w:p>
          <w:p w14:paraId="5F17C4AB" w14:textId="2DE0CF01" w:rsidR="00EC72D2" w:rsidRDefault="00EC72D2" w:rsidP="00EC72D2">
            <w:pPr>
              <w:rPr>
                <w:rFonts w:cstheme="minorHAnsi"/>
                <w:sz w:val="16"/>
                <w:szCs w:val="16"/>
                <w:shd w:val="clear" w:color="auto" w:fill="FAF9F8"/>
                <w:lang w:val="en-US"/>
              </w:rPr>
            </w:pPr>
            <w:r w:rsidRPr="00EC72D2">
              <w:rPr>
                <w:rFonts w:cstheme="minorHAnsi"/>
                <w:sz w:val="16"/>
                <w:szCs w:val="16"/>
                <w:shd w:val="clear" w:color="auto" w:fill="FAF9F8"/>
                <w:lang w:val="en-US"/>
              </w:rPr>
              <w:t>2.Learning Python: Powerful Object-Oriented Programming 5th Edition, Kindle Edition</w:t>
            </w:r>
            <w:r>
              <w:rPr>
                <w:rFonts w:cstheme="minorHAnsi"/>
                <w:sz w:val="16"/>
                <w:szCs w:val="16"/>
                <w:shd w:val="clear" w:color="auto" w:fill="FAF9F8"/>
                <w:lang w:val="en-US"/>
              </w:rPr>
              <w:t xml:space="preserve"> </w:t>
            </w:r>
            <w:r w:rsidRPr="00EC72D2">
              <w:rPr>
                <w:rFonts w:cstheme="minorHAnsi"/>
                <w:sz w:val="16"/>
                <w:szCs w:val="16"/>
                <w:shd w:val="clear" w:color="auto" w:fill="FAF9F8"/>
                <w:lang w:val="en-US"/>
              </w:rPr>
              <w:t>by Mark Lutz. ISBN-13: 978-1449355739, ISBN-10: 1449355730.</w:t>
            </w:r>
          </w:p>
          <w:p w14:paraId="485F5730" w14:textId="379B6252" w:rsidR="00EC72D2" w:rsidRPr="00EC72D2" w:rsidRDefault="00EC72D2" w:rsidP="00EC72D2">
            <w:pPr>
              <w:rPr>
                <w:rFonts w:cstheme="minorHAnsi"/>
                <w:sz w:val="16"/>
                <w:szCs w:val="16"/>
                <w:shd w:val="clear" w:color="auto" w:fill="FAF9F8"/>
                <w:lang w:val="en-US"/>
              </w:rPr>
            </w:pPr>
            <w:r w:rsidRPr="00EC72D2">
              <w:rPr>
                <w:rFonts w:cstheme="minorHAnsi"/>
                <w:sz w:val="16"/>
                <w:szCs w:val="16"/>
                <w:shd w:val="clear" w:color="auto" w:fill="FAF9F8"/>
                <w:lang w:val="en-US"/>
              </w:rPr>
              <w:t xml:space="preserve">3.Python Object-Oriented Programming: Build robust and maintainable object-oriented Python applications and libraries, 4th Edition (English Edition). By Steven F. Lott. 2 de </w:t>
            </w:r>
            <w:proofErr w:type="spellStart"/>
            <w:r w:rsidRPr="00EC72D2">
              <w:rPr>
                <w:rFonts w:cstheme="minorHAnsi"/>
                <w:sz w:val="16"/>
                <w:szCs w:val="16"/>
                <w:shd w:val="clear" w:color="auto" w:fill="FAF9F8"/>
                <w:lang w:val="en-US"/>
              </w:rPr>
              <w:t>julio</w:t>
            </w:r>
            <w:proofErr w:type="spellEnd"/>
            <w:r w:rsidRPr="00EC72D2">
              <w:rPr>
                <w:rFonts w:cstheme="minorHAnsi"/>
                <w:sz w:val="16"/>
                <w:szCs w:val="16"/>
                <w:shd w:val="clear" w:color="auto" w:fill="FAF9F8"/>
                <w:lang w:val="en-US"/>
              </w:rPr>
              <w:t xml:space="preserve"> 2021.</w:t>
            </w:r>
          </w:p>
          <w:p w14:paraId="67A4D056" w14:textId="24722F02" w:rsidR="005A2C5F" w:rsidRPr="00EC72D2" w:rsidRDefault="005A2C5F" w:rsidP="00741D76">
            <w:pPr>
              <w:rPr>
                <w:rFonts w:ascii="Calibri" w:eastAsia="Times New Roman" w:hAnsi="Calibri" w:cs="Times New Roman"/>
                <w:color w:val="000000"/>
                <w:sz w:val="16"/>
                <w:szCs w:val="16"/>
                <w:lang w:val="en-US" w:eastAsia="es-MX"/>
              </w:rPr>
            </w:pPr>
          </w:p>
        </w:tc>
      </w:tr>
      <w:tr w:rsidR="005A2C5F" w:rsidRPr="00EC72D2" w14:paraId="3E07C1DE" w14:textId="77777777" w:rsidTr="00B01D1F">
        <w:trPr>
          <w:trHeight w:val="300"/>
        </w:trPr>
        <w:tc>
          <w:tcPr>
            <w:tcW w:w="13860" w:type="dxa"/>
            <w:gridSpan w:val="17"/>
            <w:vMerge/>
            <w:tcBorders>
              <w:top w:val="single" w:sz="4" w:space="0" w:color="auto"/>
              <w:left w:val="single" w:sz="4" w:space="0" w:color="auto"/>
              <w:bottom w:val="single" w:sz="4" w:space="0" w:color="auto"/>
              <w:right w:val="single" w:sz="4" w:space="0" w:color="auto"/>
            </w:tcBorders>
            <w:vAlign w:val="center"/>
            <w:hideMark/>
          </w:tcPr>
          <w:p w14:paraId="053ADB9D" w14:textId="77777777" w:rsidR="005A2C5F" w:rsidRPr="00EC72D2" w:rsidRDefault="005A2C5F" w:rsidP="005A2C5F">
            <w:pPr>
              <w:rPr>
                <w:rFonts w:ascii="Calibri" w:eastAsia="Times New Roman" w:hAnsi="Calibri" w:cs="Times New Roman"/>
                <w:color w:val="000000"/>
                <w:sz w:val="16"/>
                <w:szCs w:val="16"/>
                <w:lang w:val="en-US" w:eastAsia="es-MX"/>
              </w:rPr>
            </w:pPr>
          </w:p>
        </w:tc>
      </w:tr>
      <w:tr w:rsidR="005A2C5F" w:rsidRPr="00EC72D2" w14:paraId="41664AE2" w14:textId="77777777" w:rsidTr="00B01D1F">
        <w:trPr>
          <w:trHeight w:val="300"/>
        </w:trPr>
        <w:tc>
          <w:tcPr>
            <w:tcW w:w="13860" w:type="dxa"/>
            <w:gridSpan w:val="17"/>
            <w:vMerge/>
            <w:tcBorders>
              <w:top w:val="single" w:sz="4" w:space="0" w:color="auto"/>
              <w:left w:val="single" w:sz="4" w:space="0" w:color="auto"/>
              <w:bottom w:val="single" w:sz="4" w:space="0" w:color="auto"/>
              <w:right w:val="single" w:sz="4" w:space="0" w:color="auto"/>
            </w:tcBorders>
            <w:vAlign w:val="center"/>
            <w:hideMark/>
          </w:tcPr>
          <w:p w14:paraId="4AA54574" w14:textId="77777777" w:rsidR="005A2C5F" w:rsidRPr="00EC72D2" w:rsidRDefault="005A2C5F" w:rsidP="005A2C5F">
            <w:pPr>
              <w:rPr>
                <w:rFonts w:ascii="Calibri" w:eastAsia="Times New Roman" w:hAnsi="Calibri" w:cs="Times New Roman"/>
                <w:color w:val="000000"/>
                <w:sz w:val="16"/>
                <w:szCs w:val="16"/>
                <w:lang w:val="en-US" w:eastAsia="es-MX"/>
              </w:rPr>
            </w:pPr>
          </w:p>
        </w:tc>
      </w:tr>
      <w:tr w:rsidR="005A2C5F" w:rsidRPr="00EC72D2" w14:paraId="7C8DB802" w14:textId="77777777" w:rsidTr="00B01D1F">
        <w:trPr>
          <w:trHeight w:val="300"/>
        </w:trPr>
        <w:tc>
          <w:tcPr>
            <w:tcW w:w="13860" w:type="dxa"/>
            <w:gridSpan w:val="17"/>
            <w:vMerge/>
            <w:tcBorders>
              <w:top w:val="single" w:sz="4" w:space="0" w:color="auto"/>
              <w:left w:val="single" w:sz="4" w:space="0" w:color="auto"/>
              <w:bottom w:val="single" w:sz="4" w:space="0" w:color="auto"/>
              <w:right w:val="single" w:sz="4" w:space="0" w:color="auto"/>
            </w:tcBorders>
            <w:vAlign w:val="center"/>
            <w:hideMark/>
          </w:tcPr>
          <w:p w14:paraId="0C538E7B" w14:textId="77777777" w:rsidR="005A2C5F" w:rsidRPr="00EC72D2" w:rsidRDefault="005A2C5F" w:rsidP="005A2C5F">
            <w:pPr>
              <w:rPr>
                <w:rFonts w:ascii="Calibri" w:eastAsia="Times New Roman" w:hAnsi="Calibri" w:cs="Times New Roman"/>
                <w:color w:val="000000"/>
                <w:sz w:val="16"/>
                <w:szCs w:val="16"/>
                <w:lang w:val="en-US" w:eastAsia="es-MX"/>
              </w:rPr>
            </w:pPr>
          </w:p>
        </w:tc>
      </w:tr>
      <w:tr w:rsidR="005A2C5F" w:rsidRPr="00EC72D2" w14:paraId="191A9649" w14:textId="77777777" w:rsidTr="00B01D1F">
        <w:trPr>
          <w:trHeight w:val="300"/>
        </w:trPr>
        <w:tc>
          <w:tcPr>
            <w:tcW w:w="13860" w:type="dxa"/>
            <w:gridSpan w:val="17"/>
            <w:vMerge/>
            <w:tcBorders>
              <w:top w:val="single" w:sz="4" w:space="0" w:color="auto"/>
              <w:left w:val="single" w:sz="4" w:space="0" w:color="auto"/>
              <w:bottom w:val="single" w:sz="4" w:space="0" w:color="auto"/>
              <w:right w:val="single" w:sz="4" w:space="0" w:color="auto"/>
            </w:tcBorders>
            <w:vAlign w:val="center"/>
            <w:hideMark/>
          </w:tcPr>
          <w:p w14:paraId="63D90ED3" w14:textId="77777777" w:rsidR="005A2C5F" w:rsidRPr="00EC72D2" w:rsidRDefault="005A2C5F" w:rsidP="005A2C5F">
            <w:pPr>
              <w:rPr>
                <w:rFonts w:ascii="Calibri" w:eastAsia="Times New Roman" w:hAnsi="Calibri" w:cs="Times New Roman"/>
                <w:color w:val="000000"/>
                <w:sz w:val="16"/>
                <w:szCs w:val="16"/>
                <w:lang w:val="en-US" w:eastAsia="es-MX"/>
              </w:rPr>
            </w:pPr>
          </w:p>
        </w:tc>
      </w:tr>
      <w:tr w:rsidR="005A2C5F" w:rsidRPr="005A2C5F" w14:paraId="397E786F" w14:textId="77777777" w:rsidTr="00B01D1F">
        <w:trPr>
          <w:trHeight w:val="300"/>
        </w:trPr>
        <w:tc>
          <w:tcPr>
            <w:tcW w:w="13860" w:type="dxa"/>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43BFF" w14:textId="16290D39" w:rsidR="005A2C5F" w:rsidRPr="005A2C5F" w:rsidRDefault="00741D76" w:rsidP="005A2C5F">
            <w:pPr>
              <w:jc w:val="cente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t>31. Calendarización de la evaluación</w:t>
            </w:r>
          </w:p>
        </w:tc>
      </w:tr>
      <w:tr w:rsidR="00B01D1F" w:rsidRPr="005A2C5F" w14:paraId="27E81781" w14:textId="77777777" w:rsidTr="00741D76">
        <w:trPr>
          <w:trHeight w:val="300"/>
        </w:trPr>
        <w:tc>
          <w:tcPr>
            <w:tcW w:w="1959"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3DF0926" w14:textId="77B2481F" w:rsidR="005A2C5F" w:rsidRPr="005A2C5F" w:rsidRDefault="00741D76" w:rsidP="005A2C5F">
            <w:pPr>
              <w:jc w:val="cente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t>Semana</w:t>
            </w:r>
          </w:p>
        </w:tc>
        <w:tc>
          <w:tcPr>
            <w:tcW w:w="870" w:type="dxa"/>
            <w:tcBorders>
              <w:top w:val="nil"/>
              <w:left w:val="nil"/>
              <w:bottom w:val="single" w:sz="4" w:space="0" w:color="auto"/>
              <w:right w:val="single" w:sz="4" w:space="0" w:color="auto"/>
            </w:tcBorders>
            <w:shd w:val="clear" w:color="auto" w:fill="auto"/>
            <w:noWrap/>
            <w:vAlign w:val="bottom"/>
            <w:hideMark/>
          </w:tcPr>
          <w:p w14:paraId="5E6ED3F0"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1</w:t>
            </w:r>
          </w:p>
        </w:tc>
        <w:tc>
          <w:tcPr>
            <w:tcW w:w="851" w:type="dxa"/>
            <w:tcBorders>
              <w:top w:val="nil"/>
              <w:left w:val="nil"/>
              <w:bottom w:val="single" w:sz="4" w:space="0" w:color="auto"/>
              <w:right w:val="single" w:sz="4" w:space="0" w:color="auto"/>
            </w:tcBorders>
            <w:shd w:val="clear" w:color="auto" w:fill="auto"/>
            <w:noWrap/>
            <w:vAlign w:val="bottom"/>
            <w:hideMark/>
          </w:tcPr>
          <w:p w14:paraId="5CC595EC"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2</w:t>
            </w:r>
          </w:p>
        </w:tc>
        <w:tc>
          <w:tcPr>
            <w:tcW w:w="850" w:type="dxa"/>
            <w:tcBorders>
              <w:top w:val="nil"/>
              <w:left w:val="nil"/>
              <w:bottom w:val="single" w:sz="4" w:space="0" w:color="auto"/>
              <w:right w:val="single" w:sz="4" w:space="0" w:color="auto"/>
            </w:tcBorders>
            <w:shd w:val="clear" w:color="auto" w:fill="auto"/>
            <w:noWrap/>
            <w:vAlign w:val="bottom"/>
            <w:hideMark/>
          </w:tcPr>
          <w:p w14:paraId="2315629E"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3</w:t>
            </w:r>
          </w:p>
        </w:tc>
        <w:tc>
          <w:tcPr>
            <w:tcW w:w="709" w:type="dxa"/>
            <w:tcBorders>
              <w:top w:val="nil"/>
              <w:left w:val="nil"/>
              <w:bottom w:val="single" w:sz="4" w:space="0" w:color="auto"/>
              <w:right w:val="single" w:sz="4" w:space="0" w:color="auto"/>
            </w:tcBorders>
            <w:shd w:val="clear" w:color="auto" w:fill="auto"/>
            <w:noWrap/>
            <w:vAlign w:val="bottom"/>
            <w:hideMark/>
          </w:tcPr>
          <w:p w14:paraId="0674FFC0"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4</w:t>
            </w:r>
          </w:p>
        </w:tc>
        <w:tc>
          <w:tcPr>
            <w:tcW w:w="851" w:type="dxa"/>
            <w:tcBorders>
              <w:top w:val="nil"/>
              <w:left w:val="nil"/>
              <w:bottom w:val="single" w:sz="4" w:space="0" w:color="auto"/>
              <w:right w:val="single" w:sz="4" w:space="0" w:color="auto"/>
            </w:tcBorders>
            <w:shd w:val="clear" w:color="auto" w:fill="auto"/>
            <w:noWrap/>
            <w:vAlign w:val="bottom"/>
            <w:hideMark/>
          </w:tcPr>
          <w:p w14:paraId="51840CA4"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5</w:t>
            </w:r>
          </w:p>
        </w:tc>
        <w:tc>
          <w:tcPr>
            <w:tcW w:w="568" w:type="dxa"/>
            <w:tcBorders>
              <w:top w:val="nil"/>
              <w:left w:val="nil"/>
              <w:bottom w:val="single" w:sz="4" w:space="0" w:color="auto"/>
              <w:right w:val="single" w:sz="4" w:space="0" w:color="auto"/>
            </w:tcBorders>
            <w:shd w:val="clear" w:color="auto" w:fill="auto"/>
            <w:noWrap/>
            <w:vAlign w:val="bottom"/>
            <w:hideMark/>
          </w:tcPr>
          <w:p w14:paraId="51E5C9A4"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6</w:t>
            </w:r>
          </w:p>
        </w:tc>
        <w:tc>
          <w:tcPr>
            <w:tcW w:w="991" w:type="dxa"/>
            <w:tcBorders>
              <w:top w:val="nil"/>
              <w:left w:val="nil"/>
              <w:bottom w:val="single" w:sz="4" w:space="0" w:color="auto"/>
              <w:right w:val="single" w:sz="4" w:space="0" w:color="auto"/>
            </w:tcBorders>
            <w:shd w:val="clear" w:color="auto" w:fill="auto"/>
            <w:noWrap/>
            <w:vAlign w:val="bottom"/>
            <w:hideMark/>
          </w:tcPr>
          <w:p w14:paraId="77757F27"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7</w:t>
            </w:r>
          </w:p>
        </w:tc>
        <w:tc>
          <w:tcPr>
            <w:tcW w:w="610" w:type="dxa"/>
            <w:tcBorders>
              <w:top w:val="nil"/>
              <w:left w:val="nil"/>
              <w:bottom w:val="single" w:sz="4" w:space="0" w:color="auto"/>
              <w:right w:val="single" w:sz="4" w:space="0" w:color="auto"/>
            </w:tcBorders>
            <w:shd w:val="clear" w:color="auto" w:fill="auto"/>
            <w:noWrap/>
            <w:vAlign w:val="bottom"/>
            <w:hideMark/>
          </w:tcPr>
          <w:p w14:paraId="719BEE8E"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8</w:t>
            </w:r>
          </w:p>
        </w:tc>
        <w:tc>
          <w:tcPr>
            <w:tcW w:w="666" w:type="dxa"/>
            <w:tcBorders>
              <w:top w:val="nil"/>
              <w:left w:val="nil"/>
              <w:bottom w:val="single" w:sz="4" w:space="0" w:color="auto"/>
              <w:right w:val="single" w:sz="4" w:space="0" w:color="auto"/>
            </w:tcBorders>
            <w:shd w:val="clear" w:color="auto" w:fill="auto"/>
            <w:noWrap/>
            <w:vAlign w:val="bottom"/>
            <w:hideMark/>
          </w:tcPr>
          <w:p w14:paraId="061BB34D"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9</w:t>
            </w:r>
          </w:p>
        </w:tc>
        <w:tc>
          <w:tcPr>
            <w:tcW w:w="734" w:type="dxa"/>
            <w:tcBorders>
              <w:top w:val="nil"/>
              <w:left w:val="nil"/>
              <w:bottom w:val="single" w:sz="4" w:space="0" w:color="auto"/>
              <w:right w:val="single" w:sz="4" w:space="0" w:color="auto"/>
            </w:tcBorders>
            <w:shd w:val="clear" w:color="auto" w:fill="auto"/>
            <w:noWrap/>
            <w:vAlign w:val="bottom"/>
            <w:hideMark/>
          </w:tcPr>
          <w:p w14:paraId="6FBA523C"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10</w:t>
            </w:r>
          </w:p>
        </w:tc>
        <w:tc>
          <w:tcPr>
            <w:tcW w:w="700" w:type="dxa"/>
            <w:tcBorders>
              <w:top w:val="nil"/>
              <w:left w:val="nil"/>
              <w:bottom w:val="single" w:sz="4" w:space="0" w:color="auto"/>
              <w:right w:val="single" w:sz="4" w:space="0" w:color="auto"/>
            </w:tcBorders>
            <w:shd w:val="clear" w:color="auto" w:fill="auto"/>
            <w:noWrap/>
            <w:vAlign w:val="bottom"/>
            <w:hideMark/>
          </w:tcPr>
          <w:p w14:paraId="59F1A9A7"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11</w:t>
            </w:r>
          </w:p>
        </w:tc>
        <w:tc>
          <w:tcPr>
            <w:tcW w:w="700" w:type="dxa"/>
            <w:tcBorders>
              <w:top w:val="nil"/>
              <w:left w:val="nil"/>
              <w:bottom w:val="single" w:sz="4" w:space="0" w:color="auto"/>
              <w:right w:val="single" w:sz="4" w:space="0" w:color="auto"/>
            </w:tcBorders>
            <w:shd w:val="clear" w:color="auto" w:fill="auto"/>
            <w:noWrap/>
            <w:vAlign w:val="bottom"/>
            <w:hideMark/>
          </w:tcPr>
          <w:p w14:paraId="27064E33"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12</w:t>
            </w:r>
          </w:p>
        </w:tc>
        <w:tc>
          <w:tcPr>
            <w:tcW w:w="701" w:type="dxa"/>
            <w:tcBorders>
              <w:top w:val="nil"/>
              <w:left w:val="nil"/>
              <w:bottom w:val="single" w:sz="4" w:space="0" w:color="auto"/>
              <w:right w:val="single" w:sz="4" w:space="0" w:color="auto"/>
            </w:tcBorders>
            <w:shd w:val="clear" w:color="auto" w:fill="auto"/>
            <w:noWrap/>
            <w:vAlign w:val="bottom"/>
            <w:hideMark/>
          </w:tcPr>
          <w:p w14:paraId="37F2CEE6"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13</w:t>
            </w:r>
          </w:p>
        </w:tc>
        <w:tc>
          <w:tcPr>
            <w:tcW w:w="700" w:type="dxa"/>
            <w:tcBorders>
              <w:top w:val="nil"/>
              <w:left w:val="nil"/>
              <w:bottom w:val="single" w:sz="4" w:space="0" w:color="auto"/>
              <w:right w:val="single" w:sz="4" w:space="0" w:color="auto"/>
            </w:tcBorders>
            <w:shd w:val="clear" w:color="auto" w:fill="auto"/>
            <w:noWrap/>
            <w:vAlign w:val="bottom"/>
            <w:hideMark/>
          </w:tcPr>
          <w:p w14:paraId="78F81542"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14</w:t>
            </w:r>
          </w:p>
        </w:tc>
        <w:tc>
          <w:tcPr>
            <w:tcW w:w="700" w:type="dxa"/>
            <w:tcBorders>
              <w:top w:val="nil"/>
              <w:left w:val="nil"/>
              <w:bottom w:val="nil"/>
              <w:right w:val="single" w:sz="4" w:space="0" w:color="auto"/>
            </w:tcBorders>
            <w:shd w:val="clear" w:color="auto" w:fill="auto"/>
            <w:noWrap/>
            <w:vAlign w:val="bottom"/>
            <w:hideMark/>
          </w:tcPr>
          <w:p w14:paraId="60547EA9"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15</w:t>
            </w:r>
          </w:p>
        </w:tc>
        <w:tc>
          <w:tcPr>
            <w:tcW w:w="700" w:type="dxa"/>
            <w:tcBorders>
              <w:top w:val="nil"/>
              <w:left w:val="nil"/>
              <w:bottom w:val="nil"/>
              <w:right w:val="single" w:sz="4" w:space="0" w:color="auto"/>
            </w:tcBorders>
            <w:shd w:val="clear" w:color="auto" w:fill="auto"/>
            <w:noWrap/>
            <w:vAlign w:val="bottom"/>
            <w:hideMark/>
          </w:tcPr>
          <w:p w14:paraId="248BF2A3"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16</w:t>
            </w:r>
          </w:p>
        </w:tc>
      </w:tr>
      <w:tr w:rsidR="00B01D1F" w:rsidRPr="005A2C5F" w14:paraId="062546B6" w14:textId="77777777" w:rsidTr="00741D76">
        <w:trPr>
          <w:trHeight w:val="300"/>
        </w:trPr>
        <w:tc>
          <w:tcPr>
            <w:tcW w:w="1959"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DDA83DC"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TP</w:t>
            </w:r>
          </w:p>
        </w:tc>
        <w:tc>
          <w:tcPr>
            <w:tcW w:w="870" w:type="dxa"/>
            <w:tcBorders>
              <w:top w:val="nil"/>
              <w:left w:val="nil"/>
              <w:bottom w:val="single" w:sz="4" w:space="0" w:color="auto"/>
              <w:right w:val="single" w:sz="4" w:space="0" w:color="auto"/>
            </w:tcBorders>
            <w:shd w:val="clear" w:color="auto" w:fill="auto"/>
            <w:noWrap/>
            <w:vAlign w:val="bottom"/>
            <w:hideMark/>
          </w:tcPr>
          <w:p w14:paraId="13015A27"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851" w:type="dxa"/>
            <w:tcBorders>
              <w:top w:val="nil"/>
              <w:left w:val="nil"/>
              <w:bottom w:val="single" w:sz="4" w:space="0" w:color="auto"/>
              <w:right w:val="single" w:sz="4" w:space="0" w:color="auto"/>
            </w:tcBorders>
            <w:shd w:val="clear" w:color="auto" w:fill="auto"/>
            <w:noWrap/>
            <w:vAlign w:val="bottom"/>
            <w:hideMark/>
          </w:tcPr>
          <w:p w14:paraId="35EC4BBB"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850" w:type="dxa"/>
            <w:tcBorders>
              <w:top w:val="nil"/>
              <w:left w:val="nil"/>
              <w:bottom w:val="single" w:sz="4" w:space="0" w:color="auto"/>
              <w:right w:val="single" w:sz="4" w:space="0" w:color="auto"/>
            </w:tcBorders>
            <w:shd w:val="clear" w:color="auto" w:fill="auto"/>
            <w:noWrap/>
            <w:vAlign w:val="bottom"/>
            <w:hideMark/>
          </w:tcPr>
          <w:p w14:paraId="45221C4D"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9" w:type="dxa"/>
            <w:tcBorders>
              <w:top w:val="nil"/>
              <w:left w:val="nil"/>
              <w:bottom w:val="single" w:sz="4" w:space="0" w:color="auto"/>
              <w:right w:val="single" w:sz="4" w:space="0" w:color="auto"/>
            </w:tcBorders>
            <w:shd w:val="clear" w:color="auto" w:fill="auto"/>
            <w:noWrap/>
            <w:vAlign w:val="bottom"/>
            <w:hideMark/>
          </w:tcPr>
          <w:p w14:paraId="48A487DE"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851" w:type="dxa"/>
            <w:tcBorders>
              <w:top w:val="nil"/>
              <w:left w:val="nil"/>
              <w:bottom w:val="single" w:sz="4" w:space="0" w:color="auto"/>
              <w:right w:val="single" w:sz="4" w:space="0" w:color="auto"/>
            </w:tcBorders>
            <w:shd w:val="clear" w:color="auto" w:fill="auto"/>
            <w:noWrap/>
            <w:vAlign w:val="bottom"/>
            <w:hideMark/>
          </w:tcPr>
          <w:p w14:paraId="6AFD3DF1"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568" w:type="dxa"/>
            <w:tcBorders>
              <w:top w:val="nil"/>
              <w:left w:val="nil"/>
              <w:bottom w:val="single" w:sz="4" w:space="0" w:color="auto"/>
              <w:right w:val="single" w:sz="4" w:space="0" w:color="auto"/>
            </w:tcBorders>
            <w:shd w:val="clear" w:color="auto" w:fill="auto"/>
            <w:noWrap/>
            <w:vAlign w:val="bottom"/>
            <w:hideMark/>
          </w:tcPr>
          <w:p w14:paraId="103E2EC7"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991" w:type="dxa"/>
            <w:tcBorders>
              <w:top w:val="nil"/>
              <w:left w:val="nil"/>
              <w:bottom w:val="single" w:sz="4" w:space="0" w:color="auto"/>
              <w:right w:val="single" w:sz="4" w:space="0" w:color="auto"/>
            </w:tcBorders>
            <w:shd w:val="clear" w:color="auto" w:fill="auto"/>
            <w:noWrap/>
            <w:vAlign w:val="bottom"/>
            <w:hideMark/>
          </w:tcPr>
          <w:p w14:paraId="3C95553F"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610" w:type="dxa"/>
            <w:tcBorders>
              <w:top w:val="nil"/>
              <w:left w:val="nil"/>
              <w:bottom w:val="single" w:sz="4" w:space="0" w:color="auto"/>
              <w:right w:val="single" w:sz="4" w:space="0" w:color="auto"/>
            </w:tcBorders>
            <w:shd w:val="clear" w:color="auto" w:fill="auto"/>
            <w:noWrap/>
            <w:vAlign w:val="bottom"/>
            <w:hideMark/>
          </w:tcPr>
          <w:p w14:paraId="47F41A44"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666" w:type="dxa"/>
            <w:tcBorders>
              <w:top w:val="nil"/>
              <w:left w:val="nil"/>
              <w:bottom w:val="single" w:sz="4" w:space="0" w:color="auto"/>
              <w:right w:val="single" w:sz="4" w:space="0" w:color="auto"/>
            </w:tcBorders>
            <w:shd w:val="clear" w:color="auto" w:fill="auto"/>
            <w:noWrap/>
            <w:vAlign w:val="bottom"/>
            <w:hideMark/>
          </w:tcPr>
          <w:p w14:paraId="7AA08E5F"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34" w:type="dxa"/>
            <w:tcBorders>
              <w:top w:val="nil"/>
              <w:left w:val="nil"/>
              <w:bottom w:val="single" w:sz="4" w:space="0" w:color="auto"/>
              <w:right w:val="single" w:sz="4" w:space="0" w:color="auto"/>
            </w:tcBorders>
            <w:shd w:val="clear" w:color="auto" w:fill="auto"/>
            <w:noWrap/>
            <w:vAlign w:val="bottom"/>
            <w:hideMark/>
          </w:tcPr>
          <w:p w14:paraId="7C82D363"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0" w:type="dxa"/>
            <w:tcBorders>
              <w:top w:val="nil"/>
              <w:left w:val="nil"/>
              <w:bottom w:val="single" w:sz="4" w:space="0" w:color="auto"/>
              <w:right w:val="single" w:sz="4" w:space="0" w:color="auto"/>
            </w:tcBorders>
            <w:shd w:val="clear" w:color="auto" w:fill="auto"/>
            <w:noWrap/>
            <w:vAlign w:val="bottom"/>
            <w:hideMark/>
          </w:tcPr>
          <w:p w14:paraId="41F466FD"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0" w:type="dxa"/>
            <w:tcBorders>
              <w:top w:val="nil"/>
              <w:left w:val="nil"/>
              <w:bottom w:val="single" w:sz="4" w:space="0" w:color="auto"/>
              <w:right w:val="single" w:sz="4" w:space="0" w:color="auto"/>
            </w:tcBorders>
            <w:shd w:val="clear" w:color="auto" w:fill="auto"/>
            <w:noWrap/>
            <w:vAlign w:val="bottom"/>
            <w:hideMark/>
          </w:tcPr>
          <w:p w14:paraId="581FD2A6"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1" w:type="dxa"/>
            <w:tcBorders>
              <w:top w:val="nil"/>
              <w:left w:val="nil"/>
              <w:bottom w:val="single" w:sz="4" w:space="0" w:color="auto"/>
              <w:right w:val="single" w:sz="4" w:space="0" w:color="auto"/>
            </w:tcBorders>
            <w:shd w:val="clear" w:color="auto" w:fill="auto"/>
            <w:noWrap/>
            <w:vAlign w:val="bottom"/>
            <w:hideMark/>
          </w:tcPr>
          <w:p w14:paraId="57E102DE"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0" w:type="dxa"/>
            <w:tcBorders>
              <w:top w:val="nil"/>
              <w:left w:val="nil"/>
              <w:bottom w:val="single" w:sz="4" w:space="0" w:color="auto"/>
              <w:right w:val="single" w:sz="4" w:space="0" w:color="auto"/>
            </w:tcBorders>
            <w:shd w:val="clear" w:color="auto" w:fill="auto"/>
            <w:noWrap/>
            <w:vAlign w:val="bottom"/>
            <w:hideMark/>
          </w:tcPr>
          <w:p w14:paraId="6E37F34F"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14:paraId="737E16C8" w14:textId="77777777" w:rsidR="005A2C5F" w:rsidRPr="005A2C5F" w:rsidRDefault="005A2C5F" w:rsidP="005A2C5F">
            <w:pP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14:paraId="473CE4E0" w14:textId="77777777" w:rsidR="005A2C5F" w:rsidRPr="005A2C5F" w:rsidRDefault="005A2C5F" w:rsidP="005A2C5F">
            <w:pP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B01D1F" w:rsidRPr="005A2C5F" w14:paraId="53DF4211" w14:textId="77777777" w:rsidTr="00741D76">
        <w:trPr>
          <w:trHeight w:val="300"/>
        </w:trPr>
        <w:tc>
          <w:tcPr>
            <w:tcW w:w="1959"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F1665B8"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TR</w:t>
            </w:r>
          </w:p>
        </w:tc>
        <w:tc>
          <w:tcPr>
            <w:tcW w:w="870" w:type="dxa"/>
            <w:tcBorders>
              <w:top w:val="nil"/>
              <w:left w:val="nil"/>
              <w:bottom w:val="single" w:sz="4" w:space="0" w:color="auto"/>
              <w:right w:val="single" w:sz="4" w:space="0" w:color="auto"/>
            </w:tcBorders>
            <w:shd w:val="clear" w:color="auto" w:fill="auto"/>
            <w:noWrap/>
            <w:vAlign w:val="bottom"/>
            <w:hideMark/>
          </w:tcPr>
          <w:p w14:paraId="7949271F"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851" w:type="dxa"/>
            <w:tcBorders>
              <w:top w:val="nil"/>
              <w:left w:val="nil"/>
              <w:bottom w:val="single" w:sz="4" w:space="0" w:color="auto"/>
              <w:right w:val="single" w:sz="4" w:space="0" w:color="auto"/>
            </w:tcBorders>
            <w:shd w:val="clear" w:color="auto" w:fill="auto"/>
            <w:noWrap/>
            <w:vAlign w:val="bottom"/>
            <w:hideMark/>
          </w:tcPr>
          <w:p w14:paraId="066EC3F4"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850" w:type="dxa"/>
            <w:tcBorders>
              <w:top w:val="nil"/>
              <w:left w:val="nil"/>
              <w:bottom w:val="single" w:sz="4" w:space="0" w:color="auto"/>
              <w:right w:val="single" w:sz="4" w:space="0" w:color="auto"/>
            </w:tcBorders>
            <w:shd w:val="clear" w:color="auto" w:fill="auto"/>
            <w:noWrap/>
            <w:vAlign w:val="bottom"/>
            <w:hideMark/>
          </w:tcPr>
          <w:p w14:paraId="62602C7F"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9" w:type="dxa"/>
            <w:tcBorders>
              <w:top w:val="nil"/>
              <w:left w:val="nil"/>
              <w:bottom w:val="single" w:sz="4" w:space="0" w:color="auto"/>
              <w:right w:val="single" w:sz="4" w:space="0" w:color="auto"/>
            </w:tcBorders>
            <w:shd w:val="clear" w:color="auto" w:fill="auto"/>
            <w:noWrap/>
            <w:vAlign w:val="bottom"/>
            <w:hideMark/>
          </w:tcPr>
          <w:p w14:paraId="1E980192"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851" w:type="dxa"/>
            <w:tcBorders>
              <w:top w:val="nil"/>
              <w:left w:val="nil"/>
              <w:bottom w:val="single" w:sz="4" w:space="0" w:color="auto"/>
              <w:right w:val="single" w:sz="4" w:space="0" w:color="auto"/>
            </w:tcBorders>
            <w:shd w:val="clear" w:color="auto" w:fill="auto"/>
            <w:noWrap/>
            <w:vAlign w:val="bottom"/>
            <w:hideMark/>
          </w:tcPr>
          <w:p w14:paraId="4880F410"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568" w:type="dxa"/>
            <w:tcBorders>
              <w:top w:val="nil"/>
              <w:left w:val="nil"/>
              <w:bottom w:val="single" w:sz="4" w:space="0" w:color="auto"/>
              <w:right w:val="single" w:sz="4" w:space="0" w:color="auto"/>
            </w:tcBorders>
            <w:shd w:val="clear" w:color="auto" w:fill="auto"/>
            <w:noWrap/>
            <w:vAlign w:val="bottom"/>
            <w:hideMark/>
          </w:tcPr>
          <w:p w14:paraId="161FE23B"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991" w:type="dxa"/>
            <w:tcBorders>
              <w:top w:val="nil"/>
              <w:left w:val="nil"/>
              <w:bottom w:val="single" w:sz="4" w:space="0" w:color="auto"/>
              <w:right w:val="single" w:sz="4" w:space="0" w:color="auto"/>
            </w:tcBorders>
            <w:shd w:val="clear" w:color="auto" w:fill="auto"/>
            <w:noWrap/>
            <w:vAlign w:val="bottom"/>
            <w:hideMark/>
          </w:tcPr>
          <w:p w14:paraId="6036B1CC"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610" w:type="dxa"/>
            <w:tcBorders>
              <w:top w:val="nil"/>
              <w:left w:val="nil"/>
              <w:bottom w:val="single" w:sz="4" w:space="0" w:color="auto"/>
              <w:right w:val="single" w:sz="4" w:space="0" w:color="auto"/>
            </w:tcBorders>
            <w:shd w:val="clear" w:color="auto" w:fill="auto"/>
            <w:noWrap/>
            <w:vAlign w:val="bottom"/>
            <w:hideMark/>
          </w:tcPr>
          <w:p w14:paraId="2D4FBA13"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666" w:type="dxa"/>
            <w:tcBorders>
              <w:top w:val="nil"/>
              <w:left w:val="nil"/>
              <w:bottom w:val="single" w:sz="4" w:space="0" w:color="auto"/>
              <w:right w:val="single" w:sz="4" w:space="0" w:color="auto"/>
            </w:tcBorders>
            <w:shd w:val="clear" w:color="auto" w:fill="auto"/>
            <w:noWrap/>
            <w:vAlign w:val="bottom"/>
            <w:hideMark/>
          </w:tcPr>
          <w:p w14:paraId="66A23202"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34" w:type="dxa"/>
            <w:tcBorders>
              <w:top w:val="nil"/>
              <w:left w:val="nil"/>
              <w:bottom w:val="single" w:sz="4" w:space="0" w:color="auto"/>
              <w:right w:val="single" w:sz="4" w:space="0" w:color="auto"/>
            </w:tcBorders>
            <w:shd w:val="clear" w:color="auto" w:fill="auto"/>
            <w:noWrap/>
            <w:vAlign w:val="bottom"/>
            <w:hideMark/>
          </w:tcPr>
          <w:p w14:paraId="77655F06"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0" w:type="dxa"/>
            <w:tcBorders>
              <w:top w:val="nil"/>
              <w:left w:val="nil"/>
              <w:bottom w:val="single" w:sz="4" w:space="0" w:color="auto"/>
              <w:right w:val="single" w:sz="4" w:space="0" w:color="auto"/>
            </w:tcBorders>
            <w:shd w:val="clear" w:color="auto" w:fill="auto"/>
            <w:noWrap/>
            <w:vAlign w:val="bottom"/>
            <w:hideMark/>
          </w:tcPr>
          <w:p w14:paraId="06FB6364"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0" w:type="dxa"/>
            <w:tcBorders>
              <w:top w:val="nil"/>
              <w:left w:val="nil"/>
              <w:bottom w:val="single" w:sz="4" w:space="0" w:color="auto"/>
              <w:right w:val="single" w:sz="4" w:space="0" w:color="auto"/>
            </w:tcBorders>
            <w:shd w:val="clear" w:color="auto" w:fill="auto"/>
            <w:noWrap/>
            <w:vAlign w:val="bottom"/>
            <w:hideMark/>
          </w:tcPr>
          <w:p w14:paraId="7520B0B1"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1" w:type="dxa"/>
            <w:tcBorders>
              <w:top w:val="nil"/>
              <w:left w:val="nil"/>
              <w:bottom w:val="single" w:sz="4" w:space="0" w:color="auto"/>
              <w:right w:val="single" w:sz="4" w:space="0" w:color="auto"/>
            </w:tcBorders>
            <w:shd w:val="clear" w:color="auto" w:fill="auto"/>
            <w:noWrap/>
            <w:vAlign w:val="bottom"/>
            <w:hideMark/>
          </w:tcPr>
          <w:p w14:paraId="02276D71"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0" w:type="dxa"/>
            <w:tcBorders>
              <w:top w:val="nil"/>
              <w:left w:val="nil"/>
              <w:bottom w:val="single" w:sz="4" w:space="0" w:color="auto"/>
              <w:right w:val="single" w:sz="4" w:space="0" w:color="auto"/>
            </w:tcBorders>
            <w:shd w:val="clear" w:color="auto" w:fill="auto"/>
            <w:noWrap/>
            <w:vAlign w:val="bottom"/>
            <w:hideMark/>
          </w:tcPr>
          <w:p w14:paraId="3D9E3455"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0" w:type="dxa"/>
            <w:tcBorders>
              <w:top w:val="nil"/>
              <w:left w:val="nil"/>
              <w:bottom w:val="single" w:sz="4" w:space="0" w:color="auto"/>
              <w:right w:val="single" w:sz="4" w:space="0" w:color="auto"/>
            </w:tcBorders>
            <w:shd w:val="clear" w:color="auto" w:fill="auto"/>
            <w:noWrap/>
            <w:vAlign w:val="bottom"/>
            <w:hideMark/>
          </w:tcPr>
          <w:p w14:paraId="794A8821" w14:textId="77777777" w:rsidR="005A2C5F" w:rsidRPr="005A2C5F" w:rsidRDefault="005A2C5F" w:rsidP="005A2C5F">
            <w:pP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0" w:type="dxa"/>
            <w:tcBorders>
              <w:top w:val="nil"/>
              <w:left w:val="nil"/>
              <w:bottom w:val="single" w:sz="4" w:space="0" w:color="auto"/>
              <w:right w:val="single" w:sz="4" w:space="0" w:color="auto"/>
            </w:tcBorders>
            <w:shd w:val="clear" w:color="auto" w:fill="auto"/>
            <w:noWrap/>
            <w:vAlign w:val="bottom"/>
            <w:hideMark/>
          </w:tcPr>
          <w:p w14:paraId="3B55565F" w14:textId="77777777" w:rsidR="005A2C5F" w:rsidRPr="005A2C5F" w:rsidRDefault="005A2C5F" w:rsidP="005A2C5F">
            <w:pP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B01D1F" w:rsidRPr="005A2C5F" w14:paraId="445236EA" w14:textId="77777777" w:rsidTr="00741D76">
        <w:trPr>
          <w:trHeight w:val="300"/>
        </w:trPr>
        <w:tc>
          <w:tcPr>
            <w:tcW w:w="1959"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6F671EC" w14:textId="77777777" w:rsidR="005A2C5F" w:rsidRPr="005A2C5F" w:rsidRDefault="005A2C5F" w:rsidP="005A2C5F">
            <w:pPr>
              <w:jc w:val="cente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SD</w:t>
            </w:r>
          </w:p>
        </w:tc>
        <w:tc>
          <w:tcPr>
            <w:tcW w:w="870" w:type="dxa"/>
            <w:tcBorders>
              <w:top w:val="nil"/>
              <w:left w:val="nil"/>
              <w:bottom w:val="single" w:sz="4" w:space="0" w:color="auto"/>
              <w:right w:val="single" w:sz="4" w:space="0" w:color="auto"/>
            </w:tcBorders>
            <w:shd w:val="clear" w:color="auto" w:fill="auto"/>
            <w:noWrap/>
            <w:vAlign w:val="bottom"/>
            <w:hideMark/>
          </w:tcPr>
          <w:p w14:paraId="277D4C38"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851" w:type="dxa"/>
            <w:tcBorders>
              <w:top w:val="nil"/>
              <w:left w:val="nil"/>
              <w:bottom w:val="single" w:sz="4" w:space="0" w:color="auto"/>
              <w:right w:val="single" w:sz="4" w:space="0" w:color="auto"/>
            </w:tcBorders>
            <w:shd w:val="clear" w:color="auto" w:fill="auto"/>
            <w:noWrap/>
            <w:vAlign w:val="bottom"/>
            <w:hideMark/>
          </w:tcPr>
          <w:p w14:paraId="0CE1BFE3"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850" w:type="dxa"/>
            <w:tcBorders>
              <w:top w:val="nil"/>
              <w:left w:val="nil"/>
              <w:bottom w:val="single" w:sz="4" w:space="0" w:color="auto"/>
              <w:right w:val="single" w:sz="4" w:space="0" w:color="auto"/>
            </w:tcBorders>
            <w:shd w:val="clear" w:color="auto" w:fill="auto"/>
            <w:noWrap/>
            <w:vAlign w:val="bottom"/>
            <w:hideMark/>
          </w:tcPr>
          <w:p w14:paraId="4B8B1C24"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9" w:type="dxa"/>
            <w:tcBorders>
              <w:top w:val="nil"/>
              <w:left w:val="nil"/>
              <w:bottom w:val="single" w:sz="4" w:space="0" w:color="auto"/>
              <w:right w:val="single" w:sz="4" w:space="0" w:color="auto"/>
            </w:tcBorders>
            <w:shd w:val="clear" w:color="auto" w:fill="auto"/>
            <w:noWrap/>
            <w:vAlign w:val="bottom"/>
            <w:hideMark/>
          </w:tcPr>
          <w:p w14:paraId="32C35F28"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851" w:type="dxa"/>
            <w:tcBorders>
              <w:top w:val="nil"/>
              <w:left w:val="nil"/>
              <w:bottom w:val="single" w:sz="4" w:space="0" w:color="auto"/>
              <w:right w:val="single" w:sz="4" w:space="0" w:color="auto"/>
            </w:tcBorders>
            <w:shd w:val="clear" w:color="auto" w:fill="auto"/>
            <w:noWrap/>
            <w:vAlign w:val="bottom"/>
            <w:hideMark/>
          </w:tcPr>
          <w:p w14:paraId="0C263F5A"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568" w:type="dxa"/>
            <w:tcBorders>
              <w:top w:val="nil"/>
              <w:left w:val="nil"/>
              <w:bottom w:val="single" w:sz="4" w:space="0" w:color="auto"/>
              <w:right w:val="single" w:sz="4" w:space="0" w:color="auto"/>
            </w:tcBorders>
            <w:shd w:val="clear" w:color="auto" w:fill="auto"/>
            <w:noWrap/>
            <w:vAlign w:val="bottom"/>
            <w:hideMark/>
          </w:tcPr>
          <w:p w14:paraId="32590D8D"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991" w:type="dxa"/>
            <w:tcBorders>
              <w:top w:val="nil"/>
              <w:left w:val="nil"/>
              <w:bottom w:val="single" w:sz="4" w:space="0" w:color="auto"/>
              <w:right w:val="single" w:sz="4" w:space="0" w:color="auto"/>
            </w:tcBorders>
            <w:shd w:val="clear" w:color="auto" w:fill="auto"/>
            <w:noWrap/>
            <w:vAlign w:val="bottom"/>
            <w:hideMark/>
          </w:tcPr>
          <w:p w14:paraId="1D69BA5C"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610" w:type="dxa"/>
            <w:tcBorders>
              <w:top w:val="nil"/>
              <w:left w:val="nil"/>
              <w:bottom w:val="single" w:sz="4" w:space="0" w:color="auto"/>
              <w:right w:val="single" w:sz="4" w:space="0" w:color="auto"/>
            </w:tcBorders>
            <w:shd w:val="clear" w:color="auto" w:fill="auto"/>
            <w:noWrap/>
            <w:vAlign w:val="bottom"/>
            <w:hideMark/>
          </w:tcPr>
          <w:p w14:paraId="7C1F109E"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666" w:type="dxa"/>
            <w:tcBorders>
              <w:top w:val="nil"/>
              <w:left w:val="nil"/>
              <w:bottom w:val="single" w:sz="4" w:space="0" w:color="auto"/>
              <w:right w:val="single" w:sz="4" w:space="0" w:color="auto"/>
            </w:tcBorders>
            <w:shd w:val="clear" w:color="auto" w:fill="auto"/>
            <w:noWrap/>
            <w:vAlign w:val="bottom"/>
            <w:hideMark/>
          </w:tcPr>
          <w:p w14:paraId="4ECD7C40"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34" w:type="dxa"/>
            <w:tcBorders>
              <w:top w:val="nil"/>
              <w:left w:val="nil"/>
              <w:bottom w:val="single" w:sz="4" w:space="0" w:color="auto"/>
              <w:right w:val="single" w:sz="4" w:space="0" w:color="auto"/>
            </w:tcBorders>
            <w:shd w:val="clear" w:color="auto" w:fill="auto"/>
            <w:noWrap/>
            <w:vAlign w:val="bottom"/>
            <w:hideMark/>
          </w:tcPr>
          <w:p w14:paraId="3C249105"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0" w:type="dxa"/>
            <w:tcBorders>
              <w:top w:val="nil"/>
              <w:left w:val="nil"/>
              <w:bottom w:val="single" w:sz="4" w:space="0" w:color="auto"/>
              <w:right w:val="single" w:sz="4" w:space="0" w:color="auto"/>
            </w:tcBorders>
            <w:shd w:val="clear" w:color="auto" w:fill="auto"/>
            <w:noWrap/>
            <w:vAlign w:val="bottom"/>
            <w:hideMark/>
          </w:tcPr>
          <w:p w14:paraId="61DC4AA0"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0" w:type="dxa"/>
            <w:tcBorders>
              <w:top w:val="nil"/>
              <w:left w:val="nil"/>
              <w:bottom w:val="single" w:sz="4" w:space="0" w:color="auto"/>
              <w:right w:val="single" w:sz="4" w:space="0" w:color="auto"/>
            </w:tcBorders>
            <w:shd w:val="clear" w:color="auto" w:fill="auto"/>
            <w:noWrap/>
            <w:vAlign w:val="bottom"/>
            <w:hideMark/>
          </w:tcPr>
          <w:p w14:paraId="5B27C5D9"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1" w:type="dxa"/>
            <w:tcBorders>
              <w:top w:val="nil"/>
              <w:left w:val="nil"/>
              <w:bottom w:val="single" w:sz="4" w:space="0" w:color="auto"/>
              <w:right w:val="single" w:sz="4" w:space="0" w:color="auto"/>
            </w:tcBorders>
            <w:shd w:val="clear" w:color="auto" w:fill="auto"/>
            <w:noWrap/>
            <w:vAlign w:val="bottom"/>
            <w:hideMark/>
          </w:tcPr>
          <w:p w14:paraId="1FDDFAFD"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0" w:type="dxa"/>
            <w:tcBorders>
              <w:top w:val="nil"/>
              <w:left w:val="nil"/>
              <w:bottom w:val="single" w:sz="4" w:space="0" w:color="auto"/>
              <w:right w:val="single" w:sz="4" w:space="0" w:color="auto"/>
            </w:tcBorders>
            <w:shd w:val="clear" w:color="auto" w:fill="auto"/>
            <w:noWrap/>
            <w:vAlign w:val="bottom"/>
            <w:hideMark/>
          </w:tcPr>
          <w:p w14:paraId="21F277A1" w14:textId="77777777" w:rsidR="005A2C5F" w:rsidRPr="005A2C5F" w:rsidRDefault="005A2C5F" w:rsidP="005A2C5F">
            <w:pPr>
              <w:rPr>
                <w:rFonts w:ascii="Calibri" w:eastAsia="Times New Roman" w:hAnsi="Calibri" w:cs="Times New Roman"/>
                <w:b/>
                <w:bCs/>
                <w:color w:val="000000"/>
                <w:sz w:val="16"/>
                <w:szCs w:val="16"/>
                <w:lang w:eastAsia="es-MX"/>
              </w:rPr>
            </w:pPr>
            <w:r w:rsidRPr="005A2C5F">
              <w:rPr>
                <w:rFonts w:ascii="Calibri" w:eastAsia="Times New Roman" w:hAnsi="Calibri" w:cs="Times New Roman"/>
                <w:b/>
                <w:bCs/>
                <w:color w:val="000000"/>
                <w:sz w:val="16"/>
                <w:szCs w:val="16"/>
                <w:lang w:eastAsia="es-MX"/>
              </w:rPr>
              <w:t> </w:t>
            </w:r>
          </w:p>
        </w:tc>
        <w:tc>
          <w:tcPr>
            <w:tcW w:w="700" w:type="dxa"/>
            <w:tcBorders>
              <w:top w:val="nil"/>
              <w:left w:val="nil"/>
              <w:bottom w:val="single" w:sz="4" w:space="0" w:color="auto"/>
              <w:right w:val="single" w:sz="4" w:space="0" w:color="auto"/>
            </w:tcBorders>
            <w:shd w:val="clear" w:color="auto" w:fill="auto"/>
            <w:noWrap/>
            <w:vAlign w:val="bottom"/>
            <w:hideMark/>
          </w:tcPr>
          <w:p w14:paraId="6DE42C69" w14:textId="77777777" w:rsidR="005A2C5F" w:rsidRPr="005A2C5F" w:rsidRDefault="005A2C5F" w:rsidP="005A2C5F">
            <w:pP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c>
          <w:tcPr>
            <w:tcW w:w="700" w:type="dxa"/>
            <w:tcBorders>
              <w:top w:val="nil"/>
              <w:left w:val="nil"/>
              <w:bottom w:val="single" w:sz="4" w:space="0" w:color="auto"/>
              <w:right w:val="single" w:sz="4" w:space="0" w:color="auto"/>
            </w:tcBorders>
            <w:shd w:val="clear" w:color="auto" w:fill="auto"/>
            <w:noWrap/>
            <w:vAlign w:val="bottom"/>
            <w:hideMark/>
          </w:tcPr>
          <w:p w14:paraId="65889893" w14:textId="77777777" w:rsidR="005A2C5F" w:rsidRPr="005A2C5F" w:rsidRDefault="005A2C5F" w:rsidP="005A2C5F">
            <w:pP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 </w:t>
            </w:r>
          </w:p>
        </w:tc>
      </w:tr>
      <w:tr w:rsidR="005A2C5F" w:rsidRPr="005A2C5F" w14:paraId="371AF142" w14:textId="77777777" w:rsidTr="00B01D1F">
        <w:trPr>
          <w:trHeight w:val="300"/>
        </w:trPr>
        <w:tc>
          <w:tcPr>
            <w:tcW w:w="13860" w:type="dxa"/>
            <w:gridSpan w:val="1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117DFC" w14:textId="77777777" w:rsidR="005A2C5F" w:rsidRPr="005A2C5F" w:rsidRDefault="005A2C5F" w:rsidP="00741D76">
            <w:pPr>
              <w:rPr>
                <w:rFonts w:ascii="Arial" w:eastAsia="Times New Roman" w:hAnsi="Arial" w:cs="Arial"/>
                <w:color w:val="000000"/>
                <w:sz w:val="16"/>
                <w:szCs w:val="16"/>
                <w:lang w:eastAsia="es-MX"/>
              </w:rPr>
            </w:pPr>
            <w:r w:rsidRPr="005A2C5F">
              <w:rPr>
                <w:rFonts w:ascii="Arial" w:eastAsia="Times New Roman" w:hAnsi="Arial" w:cs="Arial"/>
                <w:color w:val="000000"/>
                <w:sz w:val="16"/>
                <w:szCs w:val="16"/>
                <w:lang w:eastAsia="es-MX"/>
              </w:rPr>
              <w:t>TP = Tiempo Planeado. TR = Tiempo Real. SD = Seguimiento Departamental.</w:t>
            </w:r>
            <w:r w:rsidRPr="005A2C5F">
              <w:rPr>
                <w:rFonts w:ascii="Arial" w:eastAsia="Times New Roman" w:hAnsi="Arial" w:cs="Arial"/>
                <w:color w:val="000000"/>
                <w:sz w:val="16"/>
                <w:szCs w:val="16"/>
                <w:lang w:eastAsia="es-MX"/>
              </w:rPr>
              <w:br/>
              <w:t xml:space="preserve">ED = Evaluación Diagnóstica. EF = Evaluación Formativa. R = Retroalimentación. ES = Evaluación Sumativa.  </w:t>
            </w:r>
          </w:p>
        </w:tc>
      </w:tr>
      <w:tr w:rsidR="005A2C5F" w:rsidRPr="005A2C5F" w14:paraId="47100270" w14:textId="77777777" w:rsidTr="00B01D1F">
        <w:trPr>
          <w:trHeight w:val="300"/>
        </w:trPr>
        <w:tc>
          <w:tcPr>
            <w:tcW w:w="13860" w:type="dxa"/>
            <w:gridSpan w:val="17"/>
            <w:vMerge/>
            <w:tcBorders>
              <w:top w:val="single" w:sz="4" w:space="0" w:color="auto"/>
              <w:left w:val="single" w:sz="4" w:space="0" w:color="auto"/>
              <w:bottom w:val="single" w:sz="4" w:space="0" w:color="auto"/>
              <w:right w:val="single" w:sz="4" w:space="0" w:color="auto"/>
            </w:tcBorders>
            <w:vAlign w:val="center"/>
            <w:hideMark/>
          </w:tcPr>
          <w:p w14:paraId="1FA63A1C" w14:textId="77777777" w:rsidR="005A2C5F" w:rsidRPr="005A2C5F" w:rsidRDefault="005A2C5F" w:rsidP="005A2C5F">
            <w:pPr>
              <w:rPr>
                <w:rFonts w:ascii="Arial" w:eastAsia="Times New Roman" w:hAnsi="Arial" w:cs="Arial"/>
                <w:color w:val="000000"/>
                <w:sz w:val="16"/>
                <w:szCs w:val="16"/>
                <w:lang w:eastAsia="es-MX"/>
              </w:rPr>
            </w:pPr>
          </w:p>
        </w:tc>
      </w:tr>
      <w:tr w:rsidR="005A2C5F" w:rsidRPr="005A2C5F" w14:paraId="75A91C76" w14:textId="77777777" w:rsidTr="00B01D1F">
        <w:trPr>
          <w:trHeight w:val="300"/>
        </w:trPr>
        <w:tc>
          <w:tcPr>
            <w:tcW w:w="13860" w:type="dxa"/>
            <w:gridSpan w:val="1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A5A5A" w14:textId="77777777" w:rsidR="005A2C5F" w:rsidRPr="005A2C5F" w:rsidRDefault="005A2C5F" w:rsidP="005A2C5F">
            <w:pPr>
              <w:jc w:val="center"/>
              <w:rPr>
                <w:rFonts w:ascii="Arial" w:eastAsia="Times New Roman" w:hAnsi="Arial" w:cs="Arial"/>
                <w:color w:val="000000"/>
                <w:sz w:val="16"/>
                <w:szCs w:val="16"/>
                <w:lang w:eastAsia="es-MX"/>
              </w:rPr>
            </w:pPr>
            <w:r w:rsidRPr="005A2C5F">
              <w:rPr>
                <w:rFonts w:ascii="Arial" w:eastAsia="Times New Roman" w:hAnsi="Arial" w:cs="Arial"/>
                <w:color w:val="000000"/>
                <w:sz w:val="16"/>
                <w:szCs w:val="16"/>
                <w:lang w:eastAsia="es-MX"/>
              </w:rPr>
              <w:t>Actividades de Evaluación Complementaria (periodo de evaluación complementaria)</w:t>
            </w:r>
          </w:p>
        </w:tc>
      </w:tr>
      <w:tr w:rsidR="005A2C5F" w:rsidRPr="005A2C5F" w14:paraId="233A6C5C" w14:textId="77777777" w:rsidTr="00B01D1F">
        <w:trPr>
          <w:trHeight w:val="300"/>
        </w:trPr>
        <w:tc>
          <w:tcPr>
            <w:tcW w:w="13860" w:type="dxa"/>
            <w:gridSpan w:val="17"/>
            <w:vMerge/>
            <w:tcBorders>
              <w:top w:val="single" w:sz="4" w:space="0" w:color="auto"/>
              <w:left w:val="single" w:sz="4" w:space="0" w:color="auto"/>
              <w:bottom w:val="single" w:sz="4" w:space="0" w:color="auto"/>
              <w:right w:val="single" w:sz="4" w:space="0" w:color="auto"/>
            </w:tcBorders>
            <w:vAlign w:val="center"/>
            <w:hideMark/>
          </w:tcPr>
          <w:p w14:paraId="73B5DF0A" w14:textId="77777777" w:rsidR="005A2C5F" w:rsidRPr="005A2C5F" w:rsidRDefault="005A2C5F" w:rsidP="005A2C5F">
            <w:pPr>
              <w:rPr>
                <w:rFonts w:ascii="Arial" w:eastAsia="Times New Roman" w:hAnsi="Arial" w:cs="Arial"/>
                <w:color w:val="000000"/>
                <w:sz w:val="16"/>
                <w:szCs w:val="16"/>
                <w:lang w:eastAsia="es-MX"/>
              </w:rPr>
            </w:pPr>
          </w:p>
        </w:tc>
      </w:tr>
      <w:tr w:rsidR="005A2C5F" w:rsidRPr="005A2C5F" w14:paraId="42860D92" w14:textId="77777777" w:rsidTr="00B01D1F">
        <w:trPr>
          <w:trHeight w:val="300"/>
        </w:trPr>
        <w:tc>
          <w:tcPr>
            <w:tcW w:w="13860" w:type="dxa"/>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5BC44A" w14:textId="6C7A177E" w:rsidR="005A2C5F" w:rsidRPr="005A2C5F" w:rsidRDefault="00741D76" w:rsidP="005A2C5F">
            <w:pPr>
              <w:jc w:val="cente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t>32. Evaluación del diseño del curso</w:t>
            </w:r>
          </w:p>
        </w:tc>
      </w:tr>
      <w:tr w:rsidR="005A2C5F" w:rsidRPr="005A2C5F" w14:paraId="024D26EB" w14:textId="77777777" w:rsidTr="00B01D1F">
        <w:trPr>
          <w:trHeight w:val="300"/>
        </w:trPr>
        <w:tc>
          <w:tcPr>
            <w:tcW w:w="13860" w:type="dxa"/>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1B048" w14:textId="32E4A477" w:rsidR="00085792" w:rsidRDefault="00085792" w:rsidP="005A2C5F">
            <w:pPr>
              <w:rPr>
                <w:rFonts w:ascii="Calibri" w:eastAsia="Times New Roman" w:hAnsi="Calibri" w:cs="Times New Roman"/>
                <w:color w:val="000000"/>
                <w:sz w:val="16"/>
                <w:szCs w:val="16"/>
                <w:lang w:eastAsia="es-MX"/>
              </w:rPr>
            </w:pPr>
          </w:p>
          <w:p w14:paraId="1F847B32" w14:textId="3876FA1E" w:rsidR="005A2C5F" w:rsidRDefault="005A2C5F" w:rsidP="005A2C5F">
            <w:pP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Anexar el formato R</w:t>
            </w:r>
            <w:r w:rsidR="00085792">
              <w:rPr>
                <w:rFonts w:ascii="Calibri" w:eastAsia="Times New Roman" w:hAnsi="Calibri" w:cs="Times New Roman"/>
                <w:color w:val="000000"/>
                <w:sz w:val="16"/>
                <w:szCs w:val="16"/>
                <w:lang w:eastAsia="es-MX"/>
              </w:rPr>
              <w:t>EVISIÓN DE PLANEACIÓN DEL CURSO</w:t>
            </w:r>
          </w:p>
          <w:p w14:paraId="47661947" w14:textId="77777777" w:rsidR="00085792" w:rsidRDefault="00085792" w:rsidP="005A2C5F">
            <w:pPr>
              <w:rPr>
                <w:rFonts w:ascii="Calibri" w:eastAsia="Times New Roman" w:hAnsi="Calibri" w:cs="Times New Roman"/>
                <w:color w:val="000000"/>
                <w:sz w:val="16"/>
                <w:szCs w:val="16"/>
                <w:lang w:eastAsia="es-MX"/>
              </w:rPr>
            </w:pPr>
          </w:p>
          <w:p w14:paraId="088643BF" w14:textId="77777777" w:rsidR="00085792" w:rsidRDefault="00085792" w:rsidP="005A2C5F">
            <w:pPr>
              <w:rPr>
                <w:rFonts w:ascii="Calibri" w:eastAsia="Times New Roman" w:hAnsi="Calibri" w:cs="Times New Roman"/>
                <w:color w:val="000000"/>
                <w:sz w:val="16"/>
                <w:szCs w:val="16"/>
                <w:lang w:eastAsia="es-MX"/>
              </w:rPr>
            </w:pPr>
          </w:p>
          <w:p w14:paraId="21E1BA0D" w14:textId="77777777" w:rsidR="00085792" w:rsidRDefault="00085792" w:rsidP="005A2C5F">
            <w:pPr>
              <w:rPr>
                <w:rFonts w:ascii="Calibri" w:eastAsia="Times New Roman" w:hAnsi="Calibri" w:cs="Times New Roman"/>
                <w:color w:val="000000"/>
                <w:sz w:val="16"/>
                <w:szCs w:val="16"/>
                <w:lang w:eastAsia="es-MX"/>
              </w:rPr>
            </w:pPr>
          </w:p>
          <w:p w14:paraId="6BAB3905" w14:textId="77777777" w:rsidR="00085792" w:rsidRDefault="00085792" w:rsidP="005A2C5F">
            <w:pPr>
              <w:rPr>
                <w:rFonts w:ascii="Calibri" w:eastAsia="Times New Roman" w:hAnsi="Calibri" w:cs="Times New Roman"/>
                <w:color w:val="000000"/>
                <w:sz w:val="16"/>
                <w:szCs w:val="16"/>
                <w:lang w:eastAsia="es-MX"/>
              </w:rPr>
            </w:pPr>
          </w:p>
          <w:p w14:paraId="2BC366D8" w14:textId="77777777" w:rsidR="00085792" w:rsidRPr="005A2C5F" w:rsidRDefault="00085792" w:rsidP="005A2C5F">
            <w:pPr>
              <w:rPr>
                <w:rFonts w:ascii="Calibri" w:eastAsia="Times New Roman" w:hAnsi="Calibri" w:cs="Times New Roman"/>
                <w:color w:val="000000"/>
                <w:sz w:val="16"/>
                <w:szCs w:val="16"/>
                <w:lang w:eastAsia="es-MX"/>
              </w:rPr>
            </w:pPr>
          </w:p>
        </w:tc>
      </w:tr>
      <w:tr w:rsidR="005A2C5F" w:rsidRPr="005A2C5F" w14:paraId="341AC3B7" w14:textId="77777777" w:rsidTr="00B01D1F">
        <w:trPr>
          <w:trHeight w:val="300"/>
        </w:trPr>
        <w:tc>
          <w:tcPr>
            <w:tcW w:w="13860" w:type="dxa"/>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DAAC8F" w14:textId="3138A3C5" w:rsidR="005A2C5F" w:rsidRPr="005A2C5F" w:rsidRDefault="00741D76" w:rsidP="005A2C5F">
            <w:pPr>
              <w:jc w:val="center"/>
              <w:rPr>
                <w:rFonts w:ascii="Calibri" w:eastAsia="Times New Roman" w:hAnsi="Calibri" w:cs="Times New Roman"/>
                <w:b/>
                <w:bCs/>
                <w:color w:val="000000"/>
                <w:sz w:val="16"/>
                <w:szCs w:val="16"/>
                <w:lang w:eastAsia="es-MX"/>
              </w:rPr>
            </w:pPr>
            <w:r>
              <w:rPr>
                <w:rFonts w:ascii="Calibri" w:eastAsia="Times New Roman" w:hAnsi="Calibri" w:cs="Times New Roman"/>
                <w:b/>
                <w:bCs/>
                <w:color w:val="000000"/>
                <w:sz w:val="16"/>
                <w:szCs w:val="16"/>
                <w:lang w:eastAsia="es-MX"/>
              </w:rPr>
              <w:lastRenderedPageBreak/>
              <w:t>33. Implementación del curso</w:t>
            </w:r>
          </w:p>
        </w:tc>
      </w:tr>
      <w:tr w:rsidR="005A2C5F" w:rsidRPr="005A2C5F" w14:paraId="1C4676E2" w14:textId="77777777" w:rsidTr="00B01D1F">
        <w:trPr>
          <w:trHeight w:val="1500"/>
        </w:trPr>
        <w:tc>
          <w:tcPr>
            <w:tcW w:w="13860" w:type="dxa"/>
            <w:gridSpan w:val="17"/>
            <w:tcBorders>
              <w:top w:val="single" w:sz="4" w:space="0" w:color="auto"/>
              <w:left w:val="single" w:sz="4" w:space="0" w:color="auto"/>
              <w:bottom w:val="single" w:sz="4" w:space="0" w:color="auto"/>
              <w:right w:val="single" w:sz="4" w:space="0" w:color="auto"/>
            </w:tcBorders>
            <w:shd w:val="clear" w:color="auto" w:fill="auto"/>
            <w:vAlign w:val="bottom"/>
            <w:hideMark/>
          </w:tcPr>
          <w:p w14:paraId="01D32531" w14:textId="77777777" w:rsidR="005A2C5F" w:rsidRPr="005A2C5F" w:rsidRDefault="005A2C5F" w:rsidP="005A2C5F">
            <w:pPr>
              <w:rPr>
                <w:rFonts w:ascii="Calibri" w:eastAsia="Times New Roman" w:hAnsi="Calibri" w:cs="Times New Roman"/>
                <w:color w:val="000000"/>
                <w:sz w:val="16"/>
                <w:szCs w:val="16"/>
                <w:lang w:eastAsia="es-MX"/>
              </w:rPr>
            </w:pPr>
            <w:r w:rsidRPr="005A2C5F">
              <w:rPr>
                <w:rFonts w:ascii="Calibri" w:eastAsia="Times New Roman" w:hAnsi="Calibri" w:cs="Times New Roman"/>
                <w:color w:val="000000"/>
                <w:sz w:val="16"/>
                <w:szCs w:val="16"/>
                <w:lang w:eastAsia="es-MX"/>
              </w:rPr>
              <w:t>Dirección web del curso:</w:t>
            </w:r>
            <w:r w:rsidRPr="005A2C5F">
              <w:rPr>
                <w:rFonts w:ascii="Calibri" w:eastAsia="Times New Roman" w:hAnsi="Calibri" w:cs="Times New Roman"/>
                <w:color w:val="000000"/>
                <w:sz w:val="16"/>
                <w:szCs w:val="16"/>
                <w:lang w:eastAsia="es-MX"/>
              </w:rPr>
              <w:br/>
            </w:r>
            <w:r w:rsidRPr="005A2C5F">
              <w:rPr>
                <w:rFonts w:ascii="Calibri" w:eastAsia="Times New Roman" w:hAnsi="Calibri" w:cs="Times New Roman"/>
                <w:color w:val="000000"/>
                <w:sz w:val="16"/>
                <w:szCs w:val="16"/>
                <w:lang w:eastAsia="es-MX"/>
              </w:rPr>
              <w:br/>
              <w:t>Método de matriculación:</w:t>
            </w:r>
          </w:p>
        </w:tc>
      </w:tr>
    </w:tbl>
    <w:p w14:paraId="564B8AC7" w14:textId="77777777" w:rsidR="005A2C5F" w:rsidRPr="00BA65F5" w:rsidRDefault="005A2C5F" w:rsidP="007927D7">
      <w:pPr>
        <w:spacing w:line="276" w:lineRule="auto"/>
        <w:ind w:left="567"/>
        <w:jc w:val="center"/>
        <w:rPr>
          <w:rFonts w:ascii="Arial" w:hAnsi="Arial" w:cs="Arial"/>
          <w:b/>
          <w:sz w:val="20"/>
          <w:szCs w:val="20"/>
        </w:rPr>
      </w:pPr>
    </w:p>
    <w:p w14:paraId="2B17DA7F" w14:textId="77777777" w:rsidR="00067D4E" w:rsidRPr="00BA65F5" w:rsidRDefault="00067D4E" w:rsidP="00067D4E">
      <w:pPr>
        <w:rPr>
          <w:rFonts w:ascii="Arial" w:hAnsi="Arial" w:cs="Arial"/>
          <w:sz w:val="20"/>
          <w:szCs w:val="20"/>
        </w:rPr>
      </w:pPr>
    </w:p>
    <w:p w14:paraId="4D260AAF" w14:textId="77777777" w:rsidR="00067D4E" w:rsidRPr="00BA65F5" w:rsidRDefault="00067D4E">
      <w:pPr>
        <w:spacing w:line="259" w:lineRule="auto"/>
        <w:rPr>
          <w:rFonts w:ascii="Arial" w:hAnsi="Arial" w:cs="Arial"/>
          <w:b/>
          <w:sz w:val="20"/>
          <w:szCs w:val="20"/>
        </w:rPr>
      </w:pPr>
      <w:r w:rsidRPr="00BA65F5">
        <w:rPr>
          <w:rFonts w:ascii="Arial" w:hAnsi="Arial" w:cs="Arial"/>
          <w:b/>
          <w:sz w:val="20"/>
          <w:szCs w:val="20"/>
        </w:rPr>
        <w:br w:type="page"/>
      </w:r>
    </w:p>
    <w:p w14:paraId="4774BF87" w14:textId="77777777" w:rsidR="007927D7" w:rsidRPr="00BA65F5" w:rsidRDefault="007927D7" w:rsidP="00067D4E">
      <w:pPr>
        <w:spacing w:line="276" w:lineRule="auto"/>
        <w:rPr>
          <w:rFonts w:ascii="Arial" w:hAnsi="Arial" w:cs="Arial"/>
          <w:b/>
          <w:sz w:val="20"/>
          <w:szCs w:val="20"/>
        </w:rPr>
      </w:pPr>
      <w:r w:rsidRPr="00BA65F5">
        <w:rPr>
          <w:rFonts w:ascii="Arial" w:hAnsi="Arial" w:cs="Arial"/>
          <w:b/>
          <w:sz w:val="20"/>
          <w:szCs w:val="20"/>
        </w:rPr>
        <w:lastRenderedPageBreak/>
        <w:t>Instrucciones de Llenado de la Guía Didáctica</w:t>
      </w:r>
    </w:p>
    <w:tbl>
      <w:tblPr>
        <w:tblW w:w="5002" w:type="pct"/>
        <w:tblCellMar>
          <w:left w:w="70" w:type="dxa"/>
          <w:right w:w="70" w:type="dxa"/>
        </w:tblCellMar>
        <w:tblLook w:val="04A0" w:firstRow="1" w:lastRow="0" w:firstColumn="1" w:lastColumn="0" w:noHBand="0" w:noVBand="1"/>
      </w:tblPr>
      <w:tblGrid>
        <w:gridCol w:w="14406"/>
      </w:tblGrid>
      <w:tr w:rsidR="007927D7" w:rsidRPr="00BA65F5" w14:paraId="2D9E1657" w14:textId="77777777" w:rsidTr="00EC4551">
        <w:trPr>
          <w:trHeight w:val="315"/>
        </w:trPr>
        <w:tc>
          <w:tcPr>
            <w:tcW w:w="14391" w:type="dxa"/>
            <w:tcBorders>
              <w:bottom w:val="single" w:sz="4" w:space="0" w:color="auto"/>
            </w:tcBorders>
            <w:shd w:val="clear" w:color="auto" w:fill="auto"/>
            <w:noWrap/>
            <w:vAlign w:val="bottom"/>
            <w:hideMark/>
          </w:tcPr>
          <w:p w14:paraId="53384E09" w14:textId="77777777" w:rsidR="00EC4551" w:rsidRDefault="00EC4551" w:rsidP="00220CBF">
            <w:pPr>
              <w:spacing w:line="276" w:lineRule="auto"/>
              <w:rPr>
                <w:rFonts w:ascii="Arial" w:eastAsia="Times New Roman" w:hAnsi="Arial" w:cs="Arial"/>
                <w:b/>
                <w:bCs/>
                <w:color w:val="000000"/>
                <w:sz w:val="20"/>
                <w:szCs w:val="20"/>
                <w:lang w:eastAsia="es-MX"/>
              </w:rPr>
            </w:pPr>
          </w:p>
          <w:p w14:paraId="64E483B8" w14:textId="77777777" w:rsidR="007927D7" w:rsidRPr="00BA65F5" w:rsidRDefault="007927D7" w:rsidP="00220CBF">
            <w:pPr>
              <w:spacing w:line="276" w:lineRule="auto"/>
              <w:rPr>
                <w:rFonts w:ascii="Arial" w:eastAsia="Times New Roman" w:hAnsi="Arial" w:cs="Arial"/>
                <w:b/>
                <w:bCs/>
                <w:color w:val="000000"/>
                <w:sz w:val="20"/>
                <w:szCs w:val="20"/>
                <w:lang w:eastAsia="es-MX"/>
              </w:rPr>
            </w:pPr>
            <w:r w:rsidRPr="00BA65F5">
              <w:rPr>
                <w:rFonts w:ascii="Arial" w:eastAsia="Times New Roman" w:hAnsi="Arial" w:cs="Arial"/>
                <w:b/>
                <w:bCs/>
                <w:color w:val="000000"/>
                <w:sz w:val="20"/>
                <w:szCs w:val="20"/>
                <w:lang w:eastAsia="es-MX"/>
              </w:rPr>
              <w:t>Datos Generales</w:t>
            </w:r>
          </w:p>
        </w:tc>
      </w:tr>
      <w:tr w:rsidR="007927D7" w:rsidRPr="00BA65F5" w14:paraId="3CABA30D" w14:textId="77777777" w:rsidTr="00EC4551">
        <w:trPr>
          <w:trHeight w:val="315"/>
        </w:trPr>
        <w:tc>
          <w:tcPr>
            <w:tcW w:w="14391"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4CBE20C" w14:textId="651EEC26" w:rsidR="007927D7" w:rsidRPr="00085792" w:rsidRDefault="005E6795" w:rsidP="00085792">
            <w:pPr>
              <w:pStyle w:val="Prrafodelista"/>
              <w:numPr>
                <w:ilvl w:val="0"/>
                <w:numId w:val="15"/>
              </w:numPr>
              <w:spacing w:line="276" w:lineRule="auto"/>
              <w:rPr>
                <w:rFonts w:ascii="Arial" w:eastAsia="Times New Roman" w:hAnsi="Arial" w:cs="Arial"/>
                <w:bCs/>
                <w:color w:val="000000"/>
                <w:sz w:val="20"/>
                <w:szCs w:val="20"/>
                <w:lang w:eastAsia="es-MX"/>
              </w:rPr>
            </w:pPr>
            <w:r w:rsidRPr="00085792">
              <w:rPr>
                <w:rFonts w:ascii="Arial" w:eastAsia="Times New Roman" w:hAnsi="Arial" w:cs="Arial"/>
                <w:bCs/>
                <w:color w:val="000000"/>
                <w:sz w:val="20"/>
                <w:szCs w:val="20"/>
                <w:lang w:eastAsia="es-MX"/>
              </w:rPr>
              <w:t xml:space="preserve"> </w:t>
            </w:r>
            <w:r w:rsidR="007927D7" w:rsidRPr="00085792">
              <w:rPr>
                <w:rFonts w:ascii="Arial" w:eastAsia="Times New Roman" w:hAnsi="Arial" w:cs="Arial"/>
                <w:bCs/>
                <w:color w:val="000000"/>
                <w:sz w:val="20"/>
                <w:szCs w:val="20"/>
                <w:lang w:eastAsia="es-MX"/>
              </w:rPr>
              <w:t xml:space="preserve">Nombre de la asignatura: </w:t>
            </w:r>
            <w:r w:rsidR="008500A2" w:rsidRPr="00085792">
              <w:rPr>
                <w:rFonts w:ascii="Arial" w:hAnsi="Arial" w:cs="Arial"/>
                <w:sz w:val="20"/>
                <w:szCs w:val="20"/>
              </w:rPr>
              <w:t>Anote</w:t>
            </w:r>
            <w:r w:rsidR="007927D7" w:rsidRPr="00085792">
              <w:rPr>
                <w:rFonts w:ascii="Arial" w:hAnsi="Arial" w:cs="Arial"/>
                <w:sz w:val="20"/>
                <w:szCs w:val="20"/>
              </w:rPr>
              <w:t xml:space="preserve"> el nombre de la asignatura de acuerdo con el programa de estudios.</w:t>
            </w:r>
          </w:p>
        </w:tc>
      </w:tr>
      <w:tr w:rsidR="00085792" w:rsidRPr="00BA65F5" w14:paraId="3F01FA9B" w14:textId="77777777" w:rsidTr="00EC4551">
        <w:trPr>
          <w:trHeight w:val="315"/>
        </w:trPr>
        <w:tc>
          <w:tcPr>
            <w:tcW w:w="14391" w:type="dxa"/>
            <w:tcBorders>
              <w:top w:val="single" w:sz="8" w:space="0" w:color="auto"/>
              <w:left w:val="single" w:sz="8" w:space="0" w:color="auto"/>
              <w:bottom w:val="nil"/>
              <w:right w:val="single" w:sz="8" w:space="0" w:color="auto"/>
            </w:tcBorders>
            <w:shd w:val="clear" w:color="auto" w:fill="auto"/>
            <w:vAlign w:val="center"/>
          </w:tcPr>
          <w:p w14:paraId="68D142F1" w14:textId="6178A25E" w:rsidR="00085792" w:rsidRPr="00085792" w:rsidRDefault="00085792" w:rsidP="00085792">
            <w:pPr>
              <w:pStyle w:val="Prrafodelista"/>
              <w:numPr>
                <w:ilvl w:val="0"/>
                <w:numId w:val="15"/>
              </w:numPr>
              <w:spacing w:line="276" w:lineRule="auto"/>
              <w:rPr>
                <w:rFonts w:ascii="Arial" w:eastAsia="Times New Roman" w:hAnsi="Arial" w:cs="Arial"/>
                <w:bCs/>
                <w:color w:val="000000"/>
                <w:sz w:val="20"/>
                <w:szCs w:val="20"/>
                <w:lang w:eastAsia="es-MX"/>
              </w:rPr>
            </w:pPr>
            <w:r>
              <w:rPr>
                <w:rFonts w:ascii="Arial" w:eastAsia="Times New Roman" w:hAnsi="Arial" w:cs="Arial"/>
                <w:bCs/>
                <w:color w:val="000000"/>
                <w:sz w:val="20"/>
                <w:szCs w:val="20"/>
                <w:lang w:eastAsia="es-MX"/>
              </w:rPr>
              <w:t>Competencia general del curso: Anote la competencia general del curso indicada en el programa de estudios de la asignatura.</w:t>
            </w:r>
          </w:p>
        </w:tc>
      </w:tr>
      <w:tr w:rsidR="007927D7" w:rsidRPr="00BA65F5" w14:paraId="19A23474" w14:textId="77777777" w:rsidTr="00AE569C">
        <w:trPr>
          <w:trHeight w:val="315"/>
        </w:trPr>
        <w:tc>
          <w:tcPr>
            <w:tcW w:w="1439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F9B0882" w14:textId="5CED05F3" w:rsidR="007927D7" w:rsidRPr="00085792" w:rsidRDefault="007927D7" w:rsidP="00085792">
            <w:pPr>
              <w:pStyle w:val="Prrafodelista"/>
              <w:numPr>
                <w:ilvl w:val="0"/>
                <w:numId w:val="15"/>
              </w:numPr>
              <w:spacing w:line="276" w:lineRule="auto"/>
              <w:rPr>
                <w:rFonts w:ascii="Arial" w:eastAsia="Times New Roman" w:hAnsi="Arial" w:cs="Arial"/>
                <w:bCs/>
                <w:color w:val="000000"/>
                <w:sz w:val="20"/>
                <w:szCs w:val="20"/>
                <w:lang w:eastAsia="es-MX"/>
              </w:rPr>
            </w:pPr>
            <w:r w:rsidRPr="00085792">
              <w:rPr>
                <w:rFonts w:ascii="Arial" w:eastAsia="Times New Roman" w:hAnsi="Arial" w:cs="Arial"/>
                <w:bCs/>
                <w:color w:val="000000"/>
                <w:sz w:val="20"/>
                <w:szCs w:val="20"/>
                <w:lang w:eastAsia="es-MX"/>
              </w:rPr>
              <w:t>Carrera:</w:t>
            </w:r>
            <w:r w:rsidR="002F5C11" w:rsidRPr="00085792">
              <w:rPr>
                <w:rFonts w:ascii="Arial" w:eastAsia="Times New Roman" w:hAnsi="Arial" w:cs="Arial"/>
                <w:bCs/>
                <w:color w:val="000000"/>
                <w:sz w:val="20"/>
                <w:szCs w:val="20"/>
                <w:lang w:eastAsia="es-MX"/>
              </w:rPr>
              <w:t xml:space="preserve"> </w:t>
            </w:r>
            <w:r w:rsidR="008500A2" w:rsidRPr="00085792">
              <w:rPr>
                <w:rFonts w:ascii="Arial" w:hAnsi="Arial" w:cs="Arial"/>
                <w:sz w:val="20"/>
                <w:szCs w:val="20"/>
              </w:rPr>
              <w:t>Anote</w:t>
            </w:r>
            <w:r w:rsidRPr="00085792">
              <w:rPr>
                <w:rFonts w:ascii="Arial" w:hAnsi="Arial" w:cs="Arial"/>
                <w:sz w:val="20"/>
                <w:szCs w:val="20"/>
              </w:rPr>
              <w:t xml:space="preserve"> el nombre de la</w:t>
            </w:r>
            <w:r w:rsidR="008500A2" w:rsidRPr="00085792">
              <w:rPr>
                <w:rFonts w:ascii="Arial" w:hAnsi="Arial" w:cs="Arial"/>
                <w:sz w:val="20"/>
                <w:szCs w:val="20"/>
              </w:rPr>
              <w:t>(s)</w:t>
            </w:r>
            <w:r w:rsidRPr="00085792">
              <w:rPr>
                <w:rFonts w:ascii="Arial" w:hAnsi="Arial" w:cs="Arial"/>
                <w:sz w:val="20"/>
                <w:szCs w:val="20"/>
              </w:rPr>
              <w:t xml:space="preserve"> carrera</w:t>
            </w:r>
            <w:r w:rsidR="008500A2" w:rsidRPr="00085792">
              <w:rPr>
                <w:rFonts w:ascii="Arial" w:hAnsi="Arial" w:cs="Arial"/>
                <w:sz w:val="20"/>
                <w:szCs w:val="20"/>
              </w:rPr>
              <w:t>(s)</w:t>
            </w:r>
            <w:r w:rsidRPr="00085792">
              <w:rPr>
                <w:rFonts w:ascii="Arial" w:hAnsi="Arial" w:cs="Arial"/>
                <w:sz w:val="20"/>
                <w:szCs w:val="20"/>
              </w:rPr>
              <w:t xml:space="preserve"> </w:t>
            </w:r>
            <w:r w:rsidR="00085792">
              <w:rPr>
                <w:rFonts w:ascii="Arial" w:hAnsi="Arial" w:cs="Arial"/>
                <w:sz w:val="20"/>
                <w:szCs w:val="20"/>
              </w:rPr>
              <w:t xml:space="preserve">en la cual se imparte </w:t>
            </w:r>
            <w:r w:rsidRPr="00085792">
              <w:rPr>
                <w:rFonts w:ascii="Arial" w:hAnsi="Arial" w:cs="Arial"/>
                <w:sz w:val="20"/>
                <w:szCs w:val="20"/>
              </w:rPr>
              <w:t xml:space="preserve">de acuerdo con </w:t>
            </w:r>
            <w:r w:rsidR="00085792">
              <w:rPr>
                <w:rFonts w:ascii="Arial" w:hAnsi="Arial" w:cs="Arial"/>
                <w:sz w:val="20"/>
                <w:szCs w:val="20"/>
              </w:rPr>
              <w:t>el programa de estudios vigente, en caso que sea de las asignaturas comunes o equivalentes, sólo indíquelo así.</w:t>
            </w:r>
          </w:p>
        </w:tc>
      </w:tr>
      <w:tr w:rsidR="007927D7" w:rsidRPr="00BA65F5" w14:paraId="18597ACC" w14:textId="77777777" w:rsidTr="00AE569C">
        <w:trPr>
          <w:trHeight w:val="525"/>
        </w:trPr>
        <w:tc>
          <w:tcPr>
            <w:tcW w:w="14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2F5B7" w14:textId="3CE8A419" w:rsidR="007927D7" w:rsidRPr="00085792" w:rsidRDefault="007927D7" w:rsidP="00085792">
            <w:pPr>
              <w:pStyle w:val="Prrafodelista"/>
              <w:numPr>
                <w:ilvl w:val="0"/>
                <w:numId w:val="15"/>
              </w:numPr>
              <w:spacing w:line="276" w:lineRule="auto"/>
              <w:rPr>
                <w:rFonts w:ascii="Arial" w:eastAsia="Times New Roman" w:hAnsi="Arial" w:cs="Arial"/>
                <w:bCs/>
                <w:color w:val="000000"/>
                <w:sz w:val="20"/>
                <w:szCs w:val="20"/>
                <w:lang w:eastAsia="es-MX"/>
              </w:rPr>
            </w:pPr>
            <w:r w:rsidRPr="00085792">
              <w:rPr>
                <w:rFonts w:ascii="Arial" w:eastAsia="Times New Roman" w:hAnsi="Arial" w:cs="Arial"/>
                <w:bCs/>
                <w:color w:val="000000"/>
                <w:sz w:val="20"/>
                <w:szCs w:val="20"/>
                <w:lang w:eastAsia="es-MX"/>
              </w:rPr>
              <w:t>Clave de la asignatura:</w:t>
            </w:r>
            <w:r w:rsidR="002F5C11" w:rsidRPr="00085792">
              <w:rPr>
                <w:rFonts w:ascii="Arial" w:eastAsia="Times New Roman" w:hAnsi="Arial" w:cs="Arial"/>
                <w:bCs/>
                <w:color w:val="000000"/>
                <w:sz w:val="20"/>
                <w:szCs w:val="20"/>
                <w:lang w:eastAsia="es-MX"/>
              </w:rPr>
              <w:t xml:space="preserve"> </w:t>
            </w:r>
            <w:r w:rsidR="008500A2" w:rsidRPr="00085792">
              <w:rPr>
                <w:rFonts w:ascii="Arial" w:hAnsi="Arial" w:cs="Arial"/>
                <w:sz w:val="20"/>
                <w:szCs w:val="20"/>
              </w:rPr>
              <w:t>Anote</w:t>
            </w:r>
            <w:r w:rsidRPr="00085792">
              <w:rPr>
                <w:rFonts w:ascii="Arial" w:hAnsi="Arial" w:cs="Arial"/>
                <w:sz w:val="20"/>
                <w:szCs w:val="20"/>
              </w:rPr>
              <w:t xml:space="preserve"> la</w:t>
            </w:r>
            <w:r w:rsidR="008500A2" w:rsidRPr="00085792">
              <w:rPr>
                <w:rFonts w:ascii="Arial" w:hAnsi="Arial" w:cs="Arial"/>
                <w:sz w:val="20"/>
                <w:szCs w:val="20"/>
              </w:rPr>
              <w:t>(s)</w:t>
            </w:r>
            <w:r w:rsidRPr="00085792">
              <w:rPr>
                <w:rFonts w:ascii="Arial" w:hAnsi="Arial" w:cs="Arial"/>
                <w:sz w:val="20"/>
                <w:szCs w:val="20"/>
              </w:rPr>
              <w:t xml:space="preserve"> clave</w:t>
            </w:r>
            <w:r w:rsidR="008500A2" w:rsidRPr="00085792">
              <w:rPr>
                <w:rFonts w:ascii="Arial" w:hAnsi="Arial" w:cs="Arial"/>
                <w:sz w:val="20"/>
                <w:szCs w:val="20"/>
              </w:rPr>
              <w:t>(s)</w:t>
            </w:r>
            <w:r w:rsidRPr="00085792">
              <w:rPr>
                <w:rFonts w:ascii="Arial" w:hAnsi="Arial" w:cs="Arial"/>
                <w:sz w:val="20"/>
                <w:szCs w:val="20"/>
              </w:rPr>
              <w:t xml:space="preserve"> de la</w:t>
            </w:r>
            <w:r w:rsidR="008500A2" w:rsidRPr="00085792">
              <w:rPr>
                <w:rFonts w:ascii="Arial" w:hAnsi="Arial" w:cs="Arial"/>
                <w:sz w:val="20"/>
                <w:szCs w:val="20"/>
              </w:rPr>
              <w:t>(s)</w:t>
            </w:r>
            <w:r w:rsidRPr="00085792">
              <w:rPr>
                <w:rFonts w:ascii="Arial" w:hAnsi="Arial" w:cs="Arial"/>
                <w:sz w:val="20"/>
                <w:szCs w:val="20"/>
              </w:rPr>
              <w:t xml:space="preserve"> asignatura</w:t>
            </w:r>
            <w:r w:rsidR="008500A2" w:rsidRPr="00085792">
              <w:rPr>
                <w:rFonts w:ascii="Arial" w:hAnsi="Arial" w:cs="Arial"/>
                <w:sz w:val="20"/>
                <w:szCs w:val="20"/>
              </w:rPr>
              <w:t>(s)</w:t>
            </w:r>
            <w:r w:rsidRPr="00085792">
              <w:rPr>
                <w:rFonts w:ascii="Arial" w:hAnsi="Arial" w:cs="Arial"/>
                <w:sz w:val="20"/>
                <w:szCs w:val="20"/>
              </w:rPr>
              <w:t xml:space="preserve"> de acuerdo con el programa de la asignatura</w:t>
            </w:r>
            <w:r w:rsidR="008500A2" w:rsidRPr="00085792">
              <w:rPr>
                <w:rFonts w:ascii="Arial" w:hAnsi="Arial" w:cs="Arial"/>
                <w:sz w:val="20"/>
                <w:szCs w:val="20"/>
              </w:rPr>
              <w:t>(s)</w:t>
            </w:r>
            <w:r w:rsidRPr="00085792">
              <w:rPr>
                <w:rFonts w:ascii="Arial" w:hAnsi="Arial" w:cs="Arial"/>
                <w:sz w:val="20"/>
                <w:szCs w:val="20"/>
              </w:rPr>
              <w:t>.</w:t>
            </w:r>
            <w:r w:rsidRPr="00085792">
              <w:rPr>
                <w:rFonts w:ascii="Arial" w:eastAsia="Times New Roman" w:hAnsi="Arial" w:cs="Arial"/>
                <w:bCs/>
                <w:color w:val="000000"/>
                <w:sz w:val="20"/>
                <w:szCs w:val="20"/>
                <w:lang w:eastAsia="es-MX"/>
              </w:rPr>
              <w:t> </w:t>
            </w:r>
          </w:p>
        </w:tc>
      </w:tr>
      <w:tr w:rsidR="007927D7" w:rsidRPr="00BA65F5" w14:paraId="1CBF00E3" w14:textId="77777777" w:rsidTr="00AE569C">
        <w:trPr>
          <w:trHeight w:val="525"/>
        </w:trPr>
        <w:tc>
          <w:tcPr>
            <w:tcW w:w="14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8ADC4" w14:textId="37B50064" w:rsidR="007927D7" w:rsidRPr="00085792" w:rsidRDefault="008500A2" w:rsidP="00085792">
            <w:pPr>
              <w:pStyle w:val="Prrafodelista"/>
              <w:numPr>
                <w:ilvl w:val="0"/>
                <w:numId w:val="15"/>
              </w:numPr>
              <w:spacing w:line="276" w:lineRule="auto"/>
              <w:rPr>
                <w:rFonts w:ascii="Arial" w:eastAsia="Times New Roman" w:hAnsi="Arial" w:cs="Arial"/>
                <w:bCs/>
                <w:color w:val="000000"/>
                <w:sz w:val="20"/>
                <w:szCs w:val="20"/>
                <w:lang w:eastAsia="es-MX"/>
              </w:rPr>
            </w:pPr>
            <w:r w:rsidRPr="00085792">
              <w:rPr>
                <w:rFonts w:ascii="Arial" w:eastAsia="Times New Roman" w:hAnsi="Arial" w:cs="Arial"/>
                <w:bCs/>
                <w:color w:val="000000"/>
                <w:sz w:val="20"/>
                <w:szCs w:val="20"/>
                <w:lang w:eastAsia="es-MX"/>
              </w:rPr>
              <w:t>Profesor(es) diseñador(es): Escriba el nombre de los profesores participantes en el diseño de la planeación del curso. Inicie por primer apellido.</w:t>
            </w:r>
            <w:r w:rsidR="007927D7" w:rsidRPr="00085792">
              <w:rPr>
                <w:rFonts w:ascii="Arial" w:eastAsia="Times New Roman" w:hAnsi="Arial" w:cs="Arial"/>
                <w:bCs/>
                <w:color w:val="000000"/>
                <w:sz w:val="20"/>
                <w:szCs w:val="20"/>
                <w:lang w:eastAsia="es-MX"/>
              </w:rPr>
              <w:t> </w:t>
            </w:r>
          </w:p>
        </w:tc>
      </w:tr>
      <w:tr w:rsidR="001D7F13" w:rsidRPr="00BA65F5" w14:paraId="00641D8E" w14:textId="77777777" w:rsidTr="00AE569C">
        <w:trPr>
          <w:trHeight w:val="525"/>
        </w:trPr>
        <w:tc>
          <w:tcPr>
            <w:tcW w:w="14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91BF48" w14:textId="1AF7D22B" w:rsidR="001D7F13" w:rsidRPr="00085792" w:rsidRDefault="008500A2" w:rsidP="00085792">
            <w:pPr>
              <w:pStyle w:val="Prrafodelista"/>
              <w:numPr>
                <w:ilvl w:val="0"/>
                <w:numId w:val="15"/>
              </w:numPr>
              <w:spacing w:line="276" w:lineRule="auto"/>
              <w:rPr>
                <w:rFonts w:ascii="Arial" w:hAnsi="Arial" w:cs="Arial"/>
                <w:sz w:val="20"/>
                <w:szCs w:val="20"/>
              </w:rPr>
            </w:pPr>
            <w:r w:rsidRPr="00085792">
              <w:rPr>
                <w:rFonts w:ascii="Arial" w:eastAsia="Times New Roman" w:hAnsi="Arial" w:cs="Arial"/>
                <w:bCs/>
                <w:color w:val="000000"/>
                <w:sz w:val="20"/>
                <w:szCs w:val="20"/>
                <w:lang w:eastAsia="es-MX"/>
              </w:rPr>
              <w:t xml:space="preserve">Requerimientos de infraestructura tecnológica y conectividad: </w:t>
            </w:r>
            <w:r w:rsidR="00085792">
              <w:rPr>
                <w:rFonts w:ascii="Arial" w:eastAsia="Times New Roman" w:hAnsi="Arial" w:cs="Arial"/>
                <w:bCs/>
                <w:color w:val="000000"/>
                <w:sz w:val="20"/>
                <w:szCs w:val="20"/>
                <w:lang w:eastAsia="es-MX"/>
              </w:rPr>
              <w:t>Especifique</w:t>
            </w:r>
            <w:r w:rsidR="008B5CE2" w:rsidRPr="00085792">
              <w:rPr>
                <w:rFonts w:ascii="Arial" w:eastAsia="Times New Roman" w:hAnsi="Arial" w:cs="Arial"/>
                <w:bCs/>
                <w:color w:val="000000"/>
                <w:sz w:val="20"/>
                <w:szCs w:val="20"/>
                <w:lang w:eastAsia="es-MX"/>
              </w:rPr>
              <w:t xml:space="preserve"> las características </w:t>
            </w:r>
            <w:r w:rsidRPr="00085792">
              <w:rPr>
                <w:rFonts w:ascii="Arial" w:eastAsia="Times New Roman" w:hAnsi="Arial" w:cs="Arial"/>
                <w:bCs/>
                <w:color w:val="000000"/>
                <w:sz w:val="20"/>
                <w:szCs w:val="20"/>
                <w:lang w:eastAsia="es-MX"/>
              </w:rPr>
              <w:t>de la plataforma educativa utilizada. Para el caso del Modelo de EaD del TecNM estas necesidades deberán ser “Plataforma moodle versión 2.8 con plantilla estándar del TecNM 1MB simétrico mínimo”.</w:t>
            </w:r>
          </w:p>
        </w:tc>
      </w:tr>
      <w:tr w:rsidR="001D7F13" w:rsidRPr="00BA65F5" w14:paraId="0263FC93" w14:textId="77777777" w:rsidTr="00AE569C">
        <w:trPr>
          <w:trHeight w:val="525"/>
        </w:trPr>
        <w:tc>
          <w:tcPr>
            <w:tcW w:w="14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E6F62" w14:textId="72410D61" w:rsidR="008500A2" w:rsidRPr="00AE569C" w:rsidRDefault="008500A2" w:rsidP="00AE569C">
            <w:pPr>
              <w:pStyle w:val="Prrafodelista"/>
              <w:numPr>
                <w:ilvl w:val="0"/>
                <w:numId w:val="15"/>
              </w:numPr>
              <w:spacing w:line="276" w:lineRule="auto"/>
              <w:rPr>
                <w:rFonts w:ascii="Arial" w:eastAsia="Times New Roman" w:hAnsi="Arial" w:cs="Arial"/>
                <w:bCs/>
                <w:color w:val="000000"/>
                <w:sz w:val="20"/>
                <w:szCs w:val="20"/>
                <w:lang w:eastAsia="es-MX"/>
              </w:rPr>
            </w:pPr>
            <w:r w:rsidRPr="00AE569C">
              <w:rPr>
                <w:rFonts w:ascii="Arial" w:eastAsia="Times New Roman" w:hAnsi="Arial" w:cs="Arial"/>
                <w:bCs/>
                <w:color w:val="000000"/>
                <w:sz w:val="20"/>
                <w:szCs w:val="20"/>
                <w:lang w:eastAsia="es-MX"/>
              </w:rPr>
              <w:t>Programación del tiempo en el curso</w:t>
            </w:r>
            <w:r w:rsidR="001D7F13" w:rsidRPr="00AE569C">
              <w:rPr>
                <w:rFonts w:ascii="Arial" w:eastAsia="Times New Roman" w:hAnsi="Arial" w:cs="Arial"/>
                <w:bCs/>
                <w:color w:val="000000"/>
                <w:sz w:val="20"/>
                <w:szCs w:val="20"/>
                <w:lang w:eastAsia="es-MX"/>
              </w:rPr>
              <w:t>:</w:t>
            </w:r>
            <w:r w:rsidR="002F5C11" w:rsidRPr="00AE569C">
              <w:rPr>
                <w:rFonts w:ascii="Arial" w:eastAsia="Times New Roman" w:hAnsi="Arial" w:cs="Arial"/>
                <w:bCs/>
                <w:color w:val="000000"/>
                <w:sz w:val="20"/>
                <w:szCs w:val="20"/>
                <w:lang w:eastAsia="es-MX"/>
              </w:rPr>
              <w:t xml:space="preserve"> </w:t>
            </w:r>
          </w:p>
          <w:p w14:paraId="5993CF2E" w14:textId="77777777" w:rsidR="001D7F13" w:rsidRDefault="008500A2" w:rsidP="00AE569C">
            <w:pPr>
              <w:spacing w:line="276" w:lineRule="auto"/>
              <w:ind w:left="708"/>
              <w:rPr>
                <w:rFonts w:ascii="Arial" w:eastAsia="Times New Roman" w:hAnsi="Arial" w:cs="Arial"/>
                <w:bCs/>
                <w:color w:val="000000"/>
                <w:sz w:val="20"/>
                <w:szCs w:val="20"/>
                <w:lang w:eastAsia="es-MX"/>
              </w:rPr>
            </w:pPr>
            <w:r>
              <w:rPr>
                <w:rFonts w:ascii="Arial" w:eastAsia="Times New Roman" w:hAnsi="Arial" w:cs="Arial"/>
                <w:bCs/>
                <w:color w:val="000000"/>
                <w:sz w:val="20"/>
                <w:szCs w:val="20"/>
                <w:lang w:eastAsia="es-MX"/>
              </w:rPr>
              <w:t>Créditos de la asignatura</w:t>
            </w:r>
            <w:r w:rsidR="001D7F13" w:rsidRPr="00BA65F5">
              <w:rPr>
                <w:rFonts w:ascii="Arial" w:eastAsia="Times New Roman" w:hAnsi="Arial" w:cs="Arial"/>
                <w:bCs/>
                <w:color w:val="000000"/>
                <w:sz w:val="20"/>
                <w:szCs w:val="20"/>
                <w:lang w:eastAsia="es-MX"/>
              </w:rPr>
              <w:t>.</w:t>
            </w:r>
            <w:r>
              <w:rPr>
                <w:rFonts w:ascii="Arial" w:eastAsia="Times New Roman" w:hAnsi="Arial" w:cs="Arial"/>
                <w:bCs/>
                <w:color w:val="000000"/>
                <w:sz w:val="20"/>
                <w:szCs w:val="20"/>
                <w:lang w:eastAsia="es-MX"/>
              </w:rPr>
              <w:t xml:space="preserve"> Escriba los créditos considerados en la asignatura de acuerdo con el </w:t>
            </w:r>
            <w:r w:rsidR="00110DE6">
              <w:rPr>
                <w:rFonts w:ascii="Arial" w:eastAsia="Times New Roman" w:hAnsi="Arial" w:cs="Arial"/>
                <w:bCs/>
                <w:color w:val="000000"/>
                <w:sz w:val="20"/>
                <w:szCs w:val="20"/>
                <w:lang w:eastAsia="es-MX"/>
              </w:rPr>
              <w:t>programa de la misma</w:t>
            </w:r>
            <w:r>
              <w:rPr>
                <w:rFonts w:ascii="Arial" w:eastAsia="Times New Roman" w:hAnsi="Arial" w:cs="Arial"/>
                <w:bCs/>
                <w:color w:val="000000"/>
                <w:sz w:val="20"/>
                <w:szCs w:val="20"/>
                <w:lang w:eastAsia="es-MX"/>
              </w:rPr>
              <w:t>.</w:t>
            </w:r>
          </w:p>
          <w:p w14:paraId="167FF201" w14:textId="77777777" w:rsidR="008500A2" w:rsidRDefault="008500A2" w:rsidP="00AE569C">
            <w:pPr>
              <w:spacing w:line="276" w:lineRule="auto"/>
              <w:ind w:left="708"/>
              <w:rPr>
                <w:rFonts w:ascii="Arial" w:eastAsia="Times New Roman" w:hAnsi="Arial" w:cs="Arial"/>
                <w:bCs/>
                <w:color w:val="000000"/>
                <w:sz w:val="20"/>
                <w:szCs w:val="20"/>
                <w:lang w:eastAsia="es-MX"/>
              </w:rPr>
            </w:pPr>
            <w:r>
              <w:rPr>
                <w:rFonts w:ascii="Arial" w:eastAsia="Times New Roman" w:hAnsi="Arial" w:cs="Arial"/>
                <w:bCs/>
                <w:color w:val="000000"/>
                <w:sz w:val="20"/>
                <w:szCs w:val="20"/>
                <w:lang w:eastAsia="es-MX"/>
              </w:rPr>
              <w:t>Total de horas del curso: Indique la cantidad de horas de la asignatura considerando 16 semanas efectivas.</w:t>
            </w:r>
          </w:p>
          <w:p w14:paraId="4573BF1E" w14:textId="5BFA0200" w:rsidR="008500A2" w:rsidRDefault="008500A2" w:rsidP="00AE569C">
            <w:pPr>
              <w:spacing w:line="276" w:lineRule="auto"/>
              <w:ind w:left="708"/>
              <w:rPr>
                <w:rFonts w:ascii="Arial" w:eastAsia="Times New Roman" w:hAnsi="Arial" w:cs="Arial"/>
                <w:bCs/>
                <w:color w:val="000000"/>
                <w:sz w:val="20"/>
                <w:szCs w:val="20"/>
                <w:lang w:eastAsia="es-MX"/>
              </w:rPr>
            </w:pPr>
            <w:r>
              <w:rPr>
                <w:rFonts w:ascii="Arial" w:eastAsia="Times New Roman" w:hAnsi="Arial" w:cs="Arial"/>
                <w:bCs/>
                <w:color w:val="000000"/>
                <w:sz w:val="20"/>
                <w:szCs w:val="20"/>
                <w:lang w:eastAsia="es-MX"/>
              </w:rPr>
              <w:t xml:space="preserve">Horas promedio semanales de conectividad a internet: Indique la cantidad de horas por semana </w:t>
            </w:r>
            <w:r w:rsidR="00AE569C">
              <w:rPr>
                <w:rFonts w:ascii="Arial" w:eastAsia="Times New Roman" w:hAnsi="Arial" w:cs="Arial"/>
                <w:bCs/>
                <w:color w:val="000000"/>
                <w:sz w:val="20"/>
                <w:szCs w:val="20"/>
                <w:lang w:eastAsia="es-MX"/>
              </w:rPr>
              <w:t xml:space="preserve">estimadas en las </w:t>
            </w:r>
            <w:r>
              <w:rPr>
                <w:rFonts w:ascii="Arial" w:eastAsia="Times New Roman" w:hAnsi="Arial" w:cs="Arial"/>
                <w:bCs/>
                <w:color w:val="000000"/>
                <w:sz w:val="20"/>
                <w:szCs w:val="20"/>
                <w:lang w:eastAsia="es-MX"/>
              </w:rPr>
              <w:t>que el estudiante requiere de una conexión a internet</w:t>
            </w:r>
            <w:r w:rsidR="00E227E7">
              <w:rPr>
                <w:rFonts w:ascii="Arial" w:eastAsia="Times New Roman" w:hAnsi="Arial" w:cs="Arial"/>
                <w:bCs/>
                <w:color w:val="000000"/>
                <w:sz w:val="20"/>
                <w:szCs w:val="20"/>
                <w:lang w:eastAsia="es-MX"/>
              </w:rPr>
              <w:t>.</w:t>
            </w:r>
          </w:p>
          <w:p w14:paraId="0477C8EE" w14:textId="07675DEE" w:rsidR="008500A2" w:rsidRPr="00BA65F5" w:rsidRDefault="008500A2" w:rsidP="00AE569C">
            <w:pPr>
              <w:spacing w:line="276" w:lineRule="auto"/>
              <w:ind w:left="708"/>
              <w:rPr>
                <w:rFonts w:ascii="Arial" w:eastAsia="Times New Roman" w:hAnsi="Arial" w:cs="Arial"/>
                <w:bCs/>
                <w:color w:val="000000"/>
                <w:sz w:val="20"/>
                <w:szCs w:val="20"/>
                <w:lang w:eastAsia="es-MX"/>
              </w:rPr>
            </w:pPr>
            <w:r>
              <w:rPr>
                <w:rFonts w:ascii="Arial" w:eastAsia="Times New Roman" w:hAnsi="Arial" w:cs="Arial"/>
                <w:bCs/>
                <w:color w:val="000000"/>
                <w:sz w:val="20"/>
                <w:szCs w:val="20"/>
                <w:lang w:eastAsia="es-MX"/>
              </w:rPr>
              <w:t>Horas promedio semanales de realización de actividades por parte del estudiante: Indique la cantida</w:t>
            </w:r>
            <w:r w:rsidR="00AE569C">
              <w:rPr>
                <w:rFonts w:ascii="Arial" w:eastAsia="Times New Roman" w:hAnsi="Arial" w:cs="Arial"/>
                <w:bCs/>
                <w:color w:val="000000"/>
                <w:sz w:val="20"/>
                <w:szCs w:val="20"/>
                <w:lang w:eastAsia="es-MX"/>
              </w:rPr>
              <w:t>d de horas por semana estimadas,</w:t>
            </w:r>
            <w:r>
              <w:rPr>
                <w:rFonts w:ascii="Arial" w:eastAsia="Times New Roman" w:hAnsi="Arial" w:cs="Arial"/>
                <w:bCs/>
                <w:color w:val="000000"/>
                <w:sz w:val="20"/>
                <w:szCs w:val="20"/>
                <w:lang w:eastAsia="es-MX"/>
              </w:rPr>
              <w:t xml:space="preserve"> que el estudiante debe invertir para el desarrollo de las actividades del curso.</w:t>
            </w:r>
          </w:p>
        </w:tc>
      </w:tr>
      <w:tr w:rsidR="008500A2" w:rsidRPr="00BA65F5" w14:paraId="546DB1FB" w14:textId="77777777" w:rsidTr="00AE569C">
        <w:trPr>
          <w:trHeight w:val="525"/>
        </w:trPr>
        <w:tc>
          <w:tcPr>
            <w:tcW w:w="14391" w:type="dxa"/>
            <w:tcBorders>
              <w:top w:val="single" w:sz="4" w:space="0" w:color="auto"/>
              <w:bottom w:val="single" w:sz="4" w:space="0" w:color="auto"/>
            </w:tcBorders>
            <w:shd w:val="clear" w:color="auto" w:fill="auto"/>
            <w:vAlign w:val="center"/>
          </w:tcPr>
          <w:p w14:paraId="617FC2AC" w14:textId="77777777" w:rsidR="00AE569C" w:rsidRDefault="00AE569C" w:rsidP="00847419">
            <w:pPr>
              <w:spacing w:line="276" w:lineRule="auto"/>
              <w:rPr>
                <w:rFonts w:ascii="Arial" w:eastAsia="Times New Roman" w:hAnsi="Arial" w:cs="Arial"/>
                <w:b/>
                <w:bCs/>
                <w:color w:val="000000"/>
                <w:sz w:val="20"/>
                <w:szCs w:val="20"/>
                <w:lang w:eastAsia="es-MX"/>
              </w:rPr>
            </w:pPr>
          </w:p>
          <w:p w14:paraId="50DD4A06" w14:textId="77777777" w:rsidR="008500A2" w:rsidRPr="008500A2" w:rsidRDefault="008500A2" w:rsidP="00847419">
            <w:pPr>
              <w:spacing w:line="276" w:lineRule="auto"/>
              <w:rPr>
                <w:rFonts w:ascii="Arial" w:eastAsia="Times New Roman" w:hAnsi="Arial" w:cs="Arial"/>
                <w:b/>
                <w:bCs/>
                <w:color w:val="000000"/>
                <w:sz w:val="20"/>
                <w:szCs w:val="20"/>
                <w:lang w:eastAsia="es-MX"/>
              </w:rPr>
            </w:pPr>
            <w:r w:rsidRPr="008500A2">
              <w:rPr>
                <w:rFonts w:ascii="Arial" w:eastAsia="Times New Roman" w:hAnsi="Arial" w:cs="Arial"/>
                <w:b/>
                <w:bCs/>
                <w:color w:val="000000"/>
                <w:sz w:val="20"/>
                <w:szCs w:val="20"/>
                <w:lang w:eastAsia="es-MX"/>
              </w:rPr>
              <w:t>Análisis</w:t>
            </w:r>
          </w:p>
        </w:tc>
      </w:tr>
      <w:tr w:rsidR="001D7F13" w:rsidRPr="00BA65F5" w14:paraId="4F4A06CF" w14:textId="77777777" w:rsidTr="00AE569C">
        <w:trPr>
          <w:trHeight w:val="525"/>
        </w:trPr>
        <w:tc>
          <w:tcPr>
            <w:tcW w:w="14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51C6F3" w14:textId="06EBEED5" w:rsidR="001D7F13" w:rsidRPr="00AE569C" w:rsidRDefault="008500A2" w:rsidP="00AE569C">
            <w:pPr>
              <w:pStyle w:val="Prrafodelista"/>
              <w:numPr>
                <w:ilvl w:val="0"/>
                <w:numId w:val="15"/>
              </w:numPr>
              <w:spacing w:line="276" w:lineRule="auto"/>
              <w:jc w:val="both"/>
              <w:rPr>
                <w:rFonts w:ascii="Arial" w:eastAsia="Times New Roman" w:hAnsi="Arial" w:cs="Arial"/>
                <w:bCs/>
                <w:color w:val="000000"/>
                <w:sz w:val="20"/>
                <w:szCs w:val="20"/>
                <w:lang w:eastAsia="es-MX"/>
              </w:rPr>
            </w:pPr>
            <w:r w:rsidRPr="00AE569C">
              <w:rPr>
                <w:rFonts w:ascii="Arial" w:eastAsia="Times New Roman" w:hAnsi="Arial" w:cs="Arial"/>
                <w:bCs/>
                <w:color w:val="000000"/>
                <w:sz w:val="20"/>
                <w:szCs w:val="20"/>
                <w:lang w:eastAsia="es-MX"/>
              </w:rPr>
              <w:t>Aportación de la asignatura a las competencias del perfil de egreso. Escriba la(s) competencia(s) que desarrolla la asignatura y que se verá(n) reflejada(s) en el perfil de egreso.</w:t>
            </w:r>
          </w:p>
        </w:tc>
      </w:tr>
      <w:tr w:rsidR="008500A2" w:rsidRPr="00BA65F5" w14:paraId="5D7CF7A0" w14:textId="77777777" w:rsidTr="00AE569C">
        <w:trPr>
          <w:trHeight w:val="525"/>
        </w:trPr>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6745CAB9" w14:textId="7B7F12CA" w:rsidR="00AE569C" w:rsidRDefault="00AE569C" w:rsidP="00AE569C">
            <w:pPr>
              <w:pStyle w:val="Prrafodelista"/>
              <w:numPr>
                <w:ilvl w:val="0"/>
                <w:numId w:val="15"/>
              </w:numPr>
              <w:spacing w:line="276" w:lineRule="auto"/>
              <w:jc w:val="both"/>
              <w:rPr>
                <w:rFonts w:ascii="Arial" w:eastAsia="Times New Roman" w:hAnsi="Arial" w:cs="Arial"/>
                <w:bCs/>
                <w:color w:val="000000"/>
                <w:sz w:val="20"/>
                <w:szCs w:val="20"/>
                <w:lang w:eastAsia="es-MX"/>
              </w:rPr>
            </w:pPr>
            <w:r>
              <w:rPr>
                <w:rFonts w:ascii="Arial" w:eastAsia="Times New Roman" w:hAnsi="Arial" w:cs="Arial"/>
                <w:bCs/>
                <w:color w:val="000000"/>
                <w:sz w:val="20"/>
                <w:szCs w:val="20"/>
                <w:lang w:eastAsia="es-MX"/>
              </w:rPr>
              <w:t>Asignaturas con las que tiene relación la competencia general.</w:t>
            </w:r>
          </w:p>
          <w:p w14:paraId="43F79E1E" w14:textId="77777777" w:rsidR="008500A2" w:rsidRDefault="008500A2" w:rsidP="00AE569C">
            <w:pPr>
              <w:spacing w:line="276" w:lineRule="auto"/>
              <w:ind w:left="708"/>
              <w:jc w:val="both"/>
              <w:rPr>
                <w:rFonts w:ascii="Arial" w:eastAsia="Times New Roman" w:hAnsi="Arial" w:cs="Arial"/>
                <w:bCs/>
                <w:color w:val="000000"/>
                <w:sz w:val="20"/>
                <w:szCs w:val="20"/>
                <w:lang w:eastAsia="es-MX"/>
              </w:rPr>
            </w:pPr>
            <w:r w:rsidRPr="00AE569C">
              <w:rPr>
                <w:rFonts w:ascii="Arial" w:eastAsia="Times New Roman" w:hAnsi="Arial" w:cs="Arial"/>
                <w:bCs/>
                <w:color w:val="000000"/>
                <w:sz w:val="20"/>
                <w:szCs w:val="20"/>
                <w:lang w:eastAsia="es-MX"/>
              </w:rPr>
              <w:t>Previas. Escriba las asignaturas acreditadas previamente y que tienen relación con la competencia general que se pretende desarrollar con el curso de la asignatura.</w:t>
            </w:r>
          </w:p>
          <w:p w14:paraId="3BB4CAD7" w14:textId="77777777" w:rsidR="00EC4551" w:rsidRDefault="00EC4551" w:rsidP="00AE569C">
            <w:pPr>
              <w:spacing w:line="276" w:lineRule="auto"/>
              <w:ind w:left="708"/>
              <w:jc w:val="both"/>
              <w:rPr>
                <w:rFonts w:ascii="Arial" w:eastAsia="Times New Roman" w:hAnsi="Arial" w:cs="Arial"/>
                <w:bCs/>
                <w:color w:val="000000"/>
                <w:sz w:val="20"/>
                <w:szCs w:val="20"/>
                <w:lang w:eastAsia="es-MX"/>
              </w:rPr>
            </w:pPr>
            <w:r w:rsidRPr="00AE569C">
              <w:rPr>
                <w:rFonts w:ascii="Arial" w:eastAsia="Times New Roman" w:hAnsi="Arial" w:cs="Arial"/>
                <w:bCs/>
                <w:color w:val="000000"/>
                <w:sz w:val="20"/>
                <w:szCs w:val="20"/>
                <w:lang w:eastAsia="es-MX"/>
              </w:rPr>
              <w:t>Posteriores. Escriba las asignaturas a cursar posteriormente y que tienen relación con la competencia general que se pretende desarrollar con el curso de la asignatura.</w:t>
            </w:r>
          </w:p>
          <w:p w14:paraId="65F40552" w14:textId="0D79C303" w:rsidR="00EC4551" w:rsidRPr="00AE569C" w:rsidRDefault="00EC4551" w:rsidP="00AE569C">
            <w:pPr>
              <w:spacing w:line="276" w:lineRule="auto"/>
              <w:ind w:left="708"/>
              <w:jc w:val="both"/>
              <w:rPr>
                <w:rFonts w:ascii="Arial" w:eastAsia="Times New Roman" w:hAnsi="Arial" w:cs="Arial"/>
                <w:bCs/>
                <w:color w:val="000000"/>
                <w:sz w:val="20"/>
                <w:szCs w:val="20"/>
                <w:lang w:eastAsia="es-MX"/>
              </w:rPr>
            </w:pPr>
          </w:p>
        </w:tc>
      </w:tr>
      <w:tr w:rsidR="007927D7" w:rsidRPr="00BA65F5" w14:paraId="04D1ADDF" w14:textId="77777777" w:rsidTr="00AE569C">
        <w:trPr>
          <w:trHeight w:val="951"/>
        </w:trPr>
        <w:tc>
          <w:tcPr>
            <w:tcW w:w="14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AFA204" w14:textId="77777777" w:rsidR="007927D7" w:rsidRDefault="008500A2" w:rsidP="00C27DD2">
            <w:pPr>
              <w:pStyle w:val="Prrafodelista"/>
              <w:spacing w:line="276" w:lineRule="auto"/>
              <w:ind w:left="360"/>
              <w:rPr>
                <w:rFonts w:ascii="Arial" w:hAnsi="Arial" w:cs="Arial"/>
                <w:sz w:val="20"/>
                <w:szCs w:val="20"/>
              </w:rPr>
            </w:pPr>
            <w:r>
              <w:rPr>
                <w:rFonts w:ascii="Arial" w:hAnsi="Arial" w:cs="Arial"/>
                <w:sz w:val="20"/>
                <w:szCs w:val="20"/>
              </w:rPr>
              <w:t>10. Modalidad en la que se aplica la guía.</w:t>
            </w:r>
          </w:p>
          <w:p w14:paraId="56E75C6D" w14:textId="77777777" w:rsidR="007927D7" w:rsidRPr="006A1D8E" w:rsidRDefault="008500A2" w:rsidP="00EC4551">
            <w:pPr>
              <w:pStyle w:val="Prrafodelista"/>
              <w:spacing w:line="276" w:lineRule="auto"/>
              <w:ind w:left="776"/>
              <w:rPr>
                <w:rFonts w:ascii="Arial" w:hAnsi="Arial" w:cs="Arial"/>
                <w:sz w:val="20"/>
                <w:szCs w:val="20"/>
              </w:rPr>
            </w:pPr>
            <w:r>
              <w:rPr>
                <w:rFonts w:ascii="Arial" w:hAnsi="Arial" w:cs="Arial"/>
                <w:sz w:val="20"/>
                <w:szCs w:val="20"/>
              </w:rPr>
              <w:t xml:space="preserve">Para el caso de los cursos para la modalidad de EaD del TecNM las guías serán utilizadas para las modalidades </w:t>
            </w:r>
            <w:r w:rsidR="00847419">
              <w:rPr>
                <w:rFonts w:ascii="Arial" w:hAnsi="Arial" w:cs="Arial"/>
                <w:sz w:val="20"/>
                <w:szCs w:val="20"/>
              </w:rPr>
              <w:t xml:space="preserve">No escolarizada a distancia y Mixta, </w:t>
            </w:r>
            <w:r>
              <w:rPr>
                <w:rFonts w:ascii="Arial" w:hAnsi="Arial" w:cs="Arial"/>
                <w:sz w:val="20"/>
                <w:szCs w:val="20"/>
              </w:rPr>
              <w:t>identificadas en el Modelo</w:t>
            </w:r>
            <w:r w:rsidR="00847419">
              <w:rPr>
                <w:rFonts w:ascii="Arial" w:hAnsi="Arial" w:cs="Arial"/>
                <w:sz w:val="20"/>
                <w:szCs w:val="20"/>
              </w:rPr>
              <w:t xml:space="preserve"> de EaD del TecNM.</w:t>
            </w:r>
          </w:p>
        </w:tc>
      </w:tr>
      <w:tr w:rsidR="006A1D8E" w:rsidRPr="00BA65F5" w14:paraId="7E6308E9" w14:textId="77777777" w:rsidTr="00AE569C">
        <w:trPr>
          <w:trHeight w:val="172"/>
        </w:trPr>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32169FBD" w14:textId="77777777" w:rsidR="006A1D8E" w:rsidRDefault="006A1D8E" w:rsidP="00EC4551">
            <w:pPr>
              <w:pStyle w:val="Prrafodelista"/>
              <w:numPr>
                <w:ilvl w:val="0"/>
                <w:numId w:val="16"/>
              </w:numPr>
              <w:spacing w:line="276" w:lineRule="auto"/>
              <w:rPr>
                <w:rFonts w:ascii="Arial" w:hAnsi="Arial" w:cs="Arial"/>
                <w:sz w:val="20"/>
                <w:szCs w:val="20"/>
              </w:rPr>
            </w:pPr>
            <w:r w:rsidRPr="00EC4551">
              <w:rPr>
                <w:rFonts w:ascii="Arial" w:hAnsi="Arial" w:cs="Arial"/>
                <w:sz w:val="20"/>
                <w:szCs w:val="20"/>
              </w:rPr>
              <w:t>Competencias previas requeridas. Anote las competencias previas requeridas para el desarrollo de la asignatura.</w:t>
            </w:r>
          </w:p>
          <w:p w14:paraId="7B08098B" w14:textId="68FCE62E" w:rsidR="00EC4551" w:rsidRPr="00EC4551" w:rsidRDefault="00EC4551" w:rsidP="00EC4551">
            <w:pPr>
              <w:pStyle w:val="Prrafodelista"/>
              <w:spacing w:line="276" w:lineRule="auto"/>
              <w:rPr>
                <w:rFonts w:ascii="Arial" w:hAnsi="Arial" w:cs="Arial"/>
                <w:sz w:val="20"/>
                <w:szCs w:val="20"/>
              </w:rPr>
            </w:pPr>
          </w:p>
        </w:tc>
      </w:tr>
      <w:tr w:rsidR="006A1D8E" w:rsidRPr="00BA65F5" w14:paraId="699019DA" w14:textId="77777777" w:rsidTr="00AE569C">
        <w:trPr>
          <w:trHeight w:val="258"/>
        </w:trPr>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28FAE1CA" w14:textId="77777777" w:rsidR="006A1D8E" w:rsidRDefault="006A1D8E" w:rsidP="00EC4551">
            <w:pPr>
              <w:pStyle w:val="Prrafodelista"/>
              <w:numPr>
                <w:ilvl w:val="0"/>
                <w:numId w:val="16"/>
              </w:numPr>
              <w:spacing w:line="276" w:lineRule="auto"/>
              <w:rPr>
                <w:rFonts w:ascii="Arial" w:hAnsi="Arial" w:cs="Arial"/>
                <w:sz w:val="20"/>
                <w:szCs w:val="20"/>
              </w:rPr>
            </w:pPr>
            <w:r>
              <w:rPr>
                <w:rFonts w:ascii="Arial" w:hAnsi="Arial" w:cs="Arial"/>
                <w:sz w:val="20"/>
                <w:szCs w:val="20"/>
              </w:rPr>
              <w:lastRenderedPageBreak/>
              <w:t>Competencias específicas a desarrollar en el curso. Anote las competencias específicas que se pretenden desarrollar con el curso.</w:t>
            </w:r>
          </w:p>
          <w:p w14:paraId="3859D6BE" w14:textId="5ACF68F4" w:rsidR="00EC4551" w:rsidRDefault="00EC4551" w:rsidP="00EC4551">
            <w:pPr>
              <w:pStyle w:val="Prrafodelista"/>
              <w:spacing w:line="276" w:lineRule="auto"/>
              <w:rPr>
                <w:rFonts w:ascii="Arial" w:hAnsi="Arial" w:cs="Arial"/>
                <w:sz w:val="20"/>
                <w:szCs w:val="20"/>
              </w:rPr>
            </w:pPr>
          </w:p>
        </w:tc>
      </w:tr>
      <w:tr w:rsidR="006A1D8E" w:rsidRPr="00BA65F5" w14:paraId="2B499646" w14:textId="77777777" w:rsidTr="00EC4551">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21D66662" w14:textId="392293FF" w:rsidR="006A1D8E" w:rsidRDefault="006A1D8E" w:rsidP="00EC4551">
            <w:pPr>
              <w:pStyle w:val="Prrafodelista"/>
              <w:numPr>
                <w:ilvl w:val="0"/>
                <w:numId w:val="16"/>
              </w:numPr>
              <w:spacing w:line="276" w:lineRule="auto"/>
              <w:rPr>
                <w:rFonts w:ascii="Arial" w:hAnsi="Arial" w:cs="Arial"/>
                <w:sz w:val="20"/>
                <w:szCs w:val="20"/>
              </w:rPr>
            </w:pPr>
            <w:r>
              <w:rPr>
                <w:rFonts w:ascii="Arial" w:hAnsi="Arial" w:cs="Arial"/>
                <w:sz w:val="20"/>
                <w:szCs w:val="20"/>
              </w:rPr>
              <w:t>Competencias genéricas a desarrollar en el curso. Anote las competencias genéricas que se pretenden desarrollar en el curso</w:t>
            </w:r>
          </w:p>
          <w:p w14:paraId="583CB070" w14:textId="77777777" w:rsidR="00EC4551" w:rsidRDefault="00EC4551" w:rsidP="00EC4551">
            <w:pPr>
              <w:pStyle w:val="Prrafodelista"/>
              <w:spacing w:line="276" w:lineRule="auto"/>
              <w:rPr>
                <w:rFonts w:ascii="Arial" w:hAnsi="Arial" w:cs="Arial"/>
                <w:sz w:val="20"/>
                <w:szCs w:val="20"/>
              </w:rPr>
            </w:pPr>
          </w:p>
        </w:tc>
      </w:tr>
      <w:tr w:rsidR="006A1D8E" w:rsidRPr="00BA65F5" w14:paraId="233FF268" w14:textId="77777777" w:rsidTr="00EC4551">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7E9461AB" w14:textId="1D73DAA1" w:rsidR="006A1D8E" w:rsidRDefault="006A1D8E" w:rsidP="00EC4551">
            <w:pPr>
              <w:pStyle w:val="Prrafodelista"/>
              <w:numPr>
                <w:ilvl w:val="0"/>
                <w:numId w:val="16"/>
              </w:numPr>
              <w:spacing w:line="276" w:lineRule="auto"/>
              <w:rPr>
                <w:rFonts w:ascii="Arial" w:hAnsi="Arial" w:cs="Arial"/>
                <w:sz w:val="20"/>
                <w:szCs w:val="20"/>
              </w:rPr>
            </w:pPr>
            <w:r w:rsidRPr="00110DE6">
              <w:rPr>
                <w:rFonts w:ascii="Arial" w:hAnsi="Arial" w:cs="Arial"/>
                <w:sz w:val="20"/>
                <w:szCs w:val="20"/>
              </w:rPr>
              <w:t>Estrategia general del curso</w:t>
            </w:r>
            <w:r>
              <w:rPr>
                <w:rFonts w:ascii="Arial" w:hAnsi="Arial" w:cs="Arial"/>
                <w:sz w:val="20"/>
                <w:szCs w:val="20"/>
              </w:rPr>
              <w:t xml:space="preserve">. Describa la estrategia general del curso basándose en la intención didáctica </w:t>
            </w:r>
            <w:r w:rsidR="00110DE6">
              <w:rPr>
                <w:rFonts w:ascii="Arial" w:hAnsi="Arial" w:cs="Arial"/>
                <w:sz w:val="20"/>
                <w:szCs w:val="20"/>
              </w:rPr>
              <w:t xml:space="preserve">marcada en el programa </w:t>
            </w:r>
            <w:r>
              <w:rPr>
                <w:rFonts w:ascii="Arial" w:hAnsi="Arial" w:cs="Arial"/>
                <w:sz w:val="20"/>
                <w:szCs w:val="20"/>
              </w:rPr>
              <w:t>de la asignatura.</w:t>
            </w:r>
          </w:p>
          <w:p w14:paraId="4116D040" w14:textId="77777777" w:rsidR="00EC4551" w:rsidRDefault="00EC4551" w:rsidP="00EC4551">
            <w:pPr>
              <w:pStyle w:val="Prrafodelista"/>
              <w:spacing w:line="276" w:lineRule="auto"/>
              <w:rPr>
                <w:rFonts w:ascii="Arial" w:hAnsi="Arial" w:cs="Arial"/>
                <w:sz w:val="20"/>
                <w:szCs w:val="20"/>
              </w:rPr>
            </w:pPr>
          </w:p>
        </w:tc>
      </w:tr>
      <w:tr w:rsidR="008B5CE2" w:rsidRPr="00BA65F5" w14:paraId="1923505D" w14:textId="77777777" w:rsidTr="00EC4551">
        <w:tc>
          <w:tcPr>
            <w:tcW w:w="14391" w:type="dxa"/>
            <w:tcBorders>
              <w:top w:val="single" w:sz="4" w:space="0" w:color="auto"/>
              <w:bottom w:val="single" w:sz="4" w:space="0" w:color="auto"/>
            </w:tcBorders>
            <w:shd w:val="clear" w:color="auto" w:fill="auto"/>
            <w:vAlign w:val="center"/>
          </w:tcPr>
          <w:p w14:paraId="3EE4990C" w14:textId="77777777" w:rsidR="00EC4551" w:rsidRDefault="00EC4551" w:rsidP="00C27DD2">
            <w:pPr>
              <w:pStyle w:val="Prrafodelista"/>
              <w:spacing w:line="276" w:lineRule="auto"/>
              <w:ind w:left="360"/>
              <w:rPr>
                <w:rFonts w:ascii="Arial" w:hAnsi="Arial" w:cs="Arial"/>
                <w:b/>
                <w:sz w:val="20"/>
                <w:szCs w:val="20"/>
              </w:rPr>
            </w:pPr>
          </w:p>
          <w:p w14:paraId="67433A60" w14:textId="77777777" w:rsidR="008B5CE2" w:rsidRPr="008B5CE2" w:rsidRDefault="008B5CE2" w:rsidP="00C27DD2">
            <w:pPr>
              <w:pStyle w:val="Prrafodelista"/>
              <w:spacing w:line="276" w:lineRule="auto"/>
              <w:ind w:left="360"/>
              <w:rPr>
                <w:rFonts w:ascii="Arial" w:hAnsi="Arial" w:cs="Arial"/>
                <w:b/>
                <w:sz w:val="20"/>
                <w:szCs w:val="20"/>
              </w:rPr>
            </w:pPr>
            <w:r w:rsidRPr="008B5CE2">
              <w:rPr>
                <w:rFonts w:ascii="Arial" w:hAnsi="Arial" w:cs="Arial"/>
                <w:b/>
                <w:sz w:val="20"/>
                <w:szCs w:val="20"/>
              </w:rPr>
              <w:t>Diseño</w:t>
            </w:r>
          </w:p>
        </w:tc>
      </w:tr>
      <w:tr w:rsidR="0068214D" w:rsidRPr="00BA65F5" w14:paraId="6B408F26" w14:textId="77777777" w:rsidTr="00EC4551">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00970F8F" w14:textId="3E3C95D9" w:rsidR="0068214D" w:rsidRDefault="0068214D" w:rsidP="00EC4551">
            <w:pPr>
              <w:pStyle w:val="Prrafodelista"/>
              <w:numPr>
                <w:ilvl w:val="0"/>
                <w:numId w:val="16"/>
              </w:numPr>
              <w:spacing w:line="276" w:lineRule="auto"/>
              <w:rPr>
                <w:rFonts w:ascii="Arial" w:hAnsi="Arial" w:cs="Arial"/>
                <w:sz w:val="20"/>
                <w:szCs w:val="20"/>
              </w:rPr>
            </w:pPr>
            <w:r>
              <w:rPr>
                <w:rFonts w:ascii="Arial" w:hAnsi="Arial" w:cs="Arial"/>
                <w:sz w:val="20"/>
                <w:szCs w:val="20"/>
              </w:rPr>
              <w:t>Tema y competencia</w:t>
            </w:r>
            <w:r w:rsidR="00C5068C">
              <w:rPr>
                <w:rFonts w:ascii="Arial" w:hAnsi="Arial" w:cs="Arial"/>
                <w:sz w:val="20"/>
                <w:szCs w:val="20"/>
              </w:rPr>
              <w:t xml:space="preserve"> específica</w:t>
            </w:r>
            <w:r>
              <w:rPr>
                <w:rFonts w:ascii="Arial" w:hAnsi="Arial" w:cs="Arial"/>
                <w:sz w:val="20"/>
                <w:szCs w:val="20"/>
              </w:rPr>
              <w:t>. Escriba el título del tema y la competencia específica del mismo.</w:t>
            </w:r>
          </w:p>
          <w:p w14:paraId="7ACED14E" w14:textId="77777777" w:rsidR="00EC4551" w:rsidRDefault="00EC4551" w:rsidP="00EC4551">
            <w:pPr>
              <w:pStyle w:val="Prrafodelista"/>
              <w:spacing w:line="276" w:lineRule="auto"/>
              <w:rPr>
                <w:rFonts w:ascii="Arial" w:hAnsi="Arial" w:cs="Arial"/>
                <w:sz w:val="20"/>
                <w:szCs w:val="20"/>
              </w:rPr>
            </w:pPr>
          </w:p>
        </w:tc>
      </w:tr>
      <w:tr w:rsidR="0068214D" w:rsidRPr="00BA65F5" w14:paraId="4708952A"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354D88D0" w14:textId="7A8676D7" w:rsidR="0068214D" w:rsidRDefault="0068214D" w:rsidP="00EC4551">
            <w:pPr>
              <w:pStyle w:val="Prrafodelista"/>
              <w:numPr>
                <w:ilvl w:val="0"/>
                <w:numId w:val="16"/>
              </w:numPr>
              <w:spacing w:line="276" w:lineRule="auto"/>
              <w:rPr>
                <w:rFonts w:ascii="Arial" w:hAnsi="Arial" w:cs="Arial"/>
                <w:sz w:val="20"/>
                <w:szCs w:val="20"/>
              </w:rPr>
            </w:pPr>
            <w:r>
              <w:rPr>
                <w:rFonts w:ascii="Arial" w:hAnsi="Arial" w:cs="Arial"/>
                <w:sz w:val="20"/>
                <w:szCs w:val="20"/>
              </w:rPr>
              <w:t>Subtema. Escriba el número y título del subtema correspondiente al tema indicado.</w:t>
            </w:r>
          </w:p>
          <w:p w14:paraId="26C0A1B6" w14:textId="77777777" w:rsidR="00EC4551" w:rsidRDefault="00EC4551" w:rsidP="00EC4551">
            <w:pPr>
              <w:pStyle w:val="Prrafodelista"/>
              <w:spacing w:line="276" w:lineRule="auto"/>
              <w:rPr>
                <w:rFonts w:ascii="Arial" w:hAnsi="Arial" w:cs="Arial"/>
                <w:sz w:val="20"/>
                <w:szCs w:val="20"/>
              </w:rPr>
            </w:pPr>
          </w:p>
        </w:tc>
      </w:tr>
      <w:tr w:rsidR="0068214D" w:rsidRPr="00BA65F5" w14:paraId="0EA8A59D"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2F4F4221" w14:textId="190CBDDC" w:rsidR="0068214D" w:rsidRDefault="0068214D" w:rsidP="00EC4551">
            <w:pPr>
              <w:pStyle w:val="Prrafodelista"/>
              <w:spacing w:line="276" w:lineRule="auto"/>
              <w:ind w:left="360"/>
              <w:rPr>
                <w:rFonts w:ascii="Arial" w:hAnsi="Arial" w:cs="Arial"/>
                <w:sz w:val="20"/>
                <w:szCs w:val="20"/>
              </w:rPr>
            </w:pPr>
            <w:r>
              <w:rPr>
                <w:rFonts w:ascii="Arial" w:hAnsi="Arial" w:cs="Arial"/>
                <w:sz w:val="20"/>
                <w:szCs w:val="20"/>
              </w:rPr>
              <w:t xml:space="preserve">17. </w:t>
            </w:r>
            <w:r w:rsidR="00EC4551">
              <w:rPr>
                <w:rFonts w:ascii="Arial" w:hAnsi="Arial" w:cs="Arial"/>
                <w:sz w:val="20"/>
                <w:szCs w:val="20"/>
              </w:rPr>
              <w:t>Actividad(es) del docente. Indique la(s) actividad(es) que el docente planea desarrollar para propiciar el aprendizaje.</w:t>
            </w:r>
            <w:r>
              <w:rPr>
                <w:rFonts w:ascii="Arial" w:hAnsi="Arial" w:cs="Arial"/>
                <w:sz w:val="20"/>
                <w:szCs w:val="20"/>
              </w:rPr>
              <w:t>.</w:t>
            </w:r>
          </w:p>
        </w:tc>
      </w:tr>
      <w:tr w:rsidR="0068214D" w:rsidRPr="00BA65F5" w14:paraId="754B8757"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76E61F4B" w14:textId="77777777" w:rsidR="0068214D" w:rsidRDefault="0068214D" w:rsidP="00C27DD2">
            <w:pPr>
              <w:pStyle w:val="Prrafodelista"/>
              <w:spacing w:line="276" w:lineRule="auto"/>
              <w:ind w:left="360"/>
              <w:rPr>
                <w:rFonts w:ascii="Arial" w:hAnsi="Arial" w:cs="Arial"/>
                <w:sz w:val="20"/>
                <w:szCs w:val="20"/>
              </w:rPr>
            </w:pPr>
            <w:r>
              <w:rPr>
                <w:rFonts w:ascii="Arial" w:hAnsi="Arial" w:cs="Arial"/>
                <w:sz w:val="20"/>
                <w:szCs w:val="20"/>
              </w:rPr>
              <w:t>18. Actividad(es) de aprendizaje. Indique la(s) actividad(es) que el estudiante deberá desarrollar para adquirir el aprendizaje.</w:t>
            </w:r>
          </w:p>
        </w:tc>
      </w:tr>
      <w:tr w:rsidR="0068214D" w:rsidRPr="00BA65F5" w14:paraId="620F3C0D"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6D9401A0" w14:textId="4638754F" w:rsidR="0068214D" w:rsidRDefault="00EC4551" w:rsidP="00EC4551">
            <w:pPr>
              <w:pStyle w:val="Prrafodelista"/>
              <w:spacing w:line="276" w:lineRule="auto"/>
              <w:ind w:left="360"/>
              <w:rPr>
                <w:rFonts w:ascii="Arial" w:hAnsi="Arial" w:cs="Arial"/>
                <w:sz w:val="20"/>
                <w:szCs w:val="20"/>
              </w:rPr>
            </w:pPr>
            <w:r>
              <w:rPr>
                <w:rFonts w:ascii="Arial" w:hAnsi="Arial" w:cs="Arial"/>
                <w:sz w:val="20"/>
                <w:szCs w:val="20"/>
              </w:rPr>
              <w:t>19. Técnica didáctica. Seleccione e indique la técnica didáctica (recurso particular de que se vale el docente para llevar a efecto los propósitos planeados desde la estrategia del curso mediante un procedimiento lógico y con fundamento para orientar el aprendizaje del estudiante) a utilizar en el subtema correspondiente</w:t>
            </w:r>
          </w:p>
        </w:tc>
      </w:tr>
      <w:tr w:rsidR="00C5068C" w:rsidRPr="00BA65F5" w14:paraId="26E97180"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7D7FB255" w14:textId="3A8C3A2F" w:rsidR="00C5068C" w:rsidRDefault="00C5068C" w:rsidP="0052578D">
            <w:pPr>
              <w:pStyle w:val="Prrafodelista"/>
              <w:spacing w:line="276" w:lineRule="auto"/>
              <w:ind w:left="360"/>
              <w:rPr>
                <w:rFonts w:ascii="Arial" w:hAnsi="Arial" w:cs="Arial"/>
                <w:sz w:val="20"/>
                <w:szCs w:val="20"/>
              </w:rPr>
            </w:pPr>
            <w:r w:rsidRPr="00AA32DD">
              <w:rPr>
                <w:rFonts w:ascii="Arial" w:hAnsi="Arial" w:cs="Arial"/>
                <w:sz w:val="20"/>
                <w:szCs w:val="20"/>
              </w:rPr>
              <w:t>20. Apoyo didáctico.</w:t>
            </w:r>
            <w:r w:rsidR="00110DE6">
              <w:rPr>
                <w:rFonts w:ascii="Arial" w:hAnsi="Arial" w:cs="Arial"/>
                <w:sz w:val="20"/>
                <w:szCs w:val="20"/>
              </w:rPr>
              <w:t xml:space="preserve"> Seleccione y escriba el recurso</w:t>
            </w:r>
            <w:r w:rsidR="0052578D">
              <w:rPr>
                <w:rFonts w:ascii="Arial" w:hAnsi="Arial" w:cs="Arial"/>
                <w:sz w:val="20"/>
                <w:szCs w:val="20"/>
              </w:rPr>
              <w:t xml:space="preserve"> que elaborará</w:t>
            </w:r>
            <w:r w:rsidR="00EC4551">
              <w:rPr>
                <w:rFonts w:ascii="Arial" w:hAnsi="Arial" w:cs="Arial"/>
                <w:sz w:val="20"/>
                <w:szCs w:val="20"/>
              </w:rPr>
              <w:t xml:space="preserve"> para el estudiante con la fina</w:t>
            </w:r>
            <w:r w:rsidR="0052578D">
              <w:rPr>
                <w:rFonts w:ascii="Arial" w:hAnsi="Arial" w:cs="Arial"/>
                <w:sz w:val="20"/>
                <w:szCs w:val="20"/>
              </w:rPr>
              <w:t>lidad de guiar los aprendizajes, proporcionar información, ejercitar su habilidades, motivar e impulsar el interés y proporcionar un entorno de expresión</w:t>
            </w:r>
            <w:r w:rsidR="00110DE6">
              <w:rPr>
                <w:rFonts w:ascii="Arial" w:hAnsi="Arial" w:cs="Arial"/>
                <w:sz w:val="20"/>
                <w:szCs w:val="20"/>
              </w:rPr>
              <w:t xml:space="preserve"> (consultar Catálogo para la Producción de Recursos Digitales en EaD)</w:t>
            </w:r>
            <w:r w:rsidR="0052578D">
              <w:rPr>
                <w:rFonts w:ascii="Arial" w:hAnsi="Arial" w:cs="Arial"/>
                <w:sz w:val="20"/>
                <w:szCs w:val="20"/>
              </w:rPr>
              <w:t>.</w:t>
            </w:r>
          </w:p>
        </w:tc>
      </w:tr>
      <w:tr w:rsidR="00C5068C" w:rsidRPr="00BA65F5" w14:paraId="661D3BE7"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64B3F079" w14:textId="77777777" w:rsidR="00C5068C" w:rsidRPr="00C5068C" w:rsidRDefault="00C5068C" w:rsidP="00C27DD2">
            <w:pPr>
              <w:pStyle w:val="Prrafodelista"/>
              <w:spacing w:line="276" w:lineRule="auto"/>
              <w:ind w:left="360"/>
              <w:rPr>
                <w:rFonts w:ascii="Arial" w:hAnsi="Arial" w:cs="Arial"/>
                <w:sz w:val="20"/>
                <w:szCs w:val="20"/>
                <w:highlight w:val="yellow"/>
              </w:rPr>
            </w:pPr>
            <w:r w:rsidRPr="00C5068C">
              <w:rPr>
                <w:rFonts w:ascii="Arial" w:hAnsi="Arial" w:cs="Arial"/>
                <w:sz w:val="20"/>
                <w:szCs w:val="20"/>
              </w:rPr>
              <w:t>21.</w:t>
            </w:r>
            <w:r>
              <w:rPr>
                <w:rFonts w:ascii="Arial" w:hAnsi="Arial" w:cs="Arial"/>
                <w:sz w:val="20"/>
                <w:szCs w:val="20"/>
              </w:rPr>
              <w:t xml:space="preserve"> Herramienta en plataforma. Indique la herramienta de la plataforma moodle que utilizará para el desarrollo d</w:t>
            </w:r>
            <w:r w:rsidR="00110DE6">
              <w:rPr>
                <w:rFonts w:ascii="Arial" w:hAnsi="Arial" w:cs="Arial"/>
                <w:sz w:val="20"/>
                <w:szCs w:val="20"/>
              </w:rPr>
              <w:t>e la técnica didáctica que llevará al aprendizaje por medio de las actividades</w:t>
            </w:r>
            <w:r>
              <w:rPr>
                <w:rFonts w:ascii="Arial" w:hAnsi="Arial" w:cs="Arial"/>
                <w:sz w:val="20"/>
                <w:szCs w:val="20"/>
              </w:rPr>
              <w:t>.</w:t>
            </w:r>
          </w:p>
        </w:tc>
      </w:tr>
      <w:tr w:rsidR="00C5068C" w:rsidRPr="00BA65F5" w14:paraId="52687A8A"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0A9006FB" w14:textId="7F5E1920" w:rsidR="00C5068C" w:rsidRPr="00C5068C" w:rsidRDefault="00C5068C" w:rsidP="00C27DD2">
            <w:pPr>
              <w:pStyle w:val="Prrafodelista"/>
              <w:spacing w:line="276" w:lineRule="auto"/>
              <w:ind w:left="360"/>
              <w:rPr>
                <w:rFonts w:ascii="Arial" w:hAnsi="Arial" w:cs="Arial"/>
                <w:sz w:val="20"/>
                <w:szCs w:val="20"/>
              </w:rPr>
            </w:pPr>
            <w:r>
              <w:rPr>
                <w:rFonts w:ascii="Arial" w:hAnsi="Arial" w:cs="Arial"/>
                <w:sz w:val="20"/>
                <w:szCs w:val="20"/>
              </w:rPr>
              <w:t>22. Horas. Indique la cantidad de horas que estima que se destin</w:t>
            </w:r>
            <w:r w:rsidR="00E91FA8">
              <w:rPr>
                <w:rFonts w:ascii="Arial" w:hAnsi="Arial" w:cs="Arial"/>
                <w:sz w:val="20"/>
                <w:szCs w:val="20"/>
              </w:rPr>
              <w:t>arán al subtema correspondiente dividiéndolas en prácticas y teóricas.</w:t>
            </w:r>
          </w:p>
        </w:tc>
      </w:tr>
      <w:tr w:rsidR="00C5068C" w:rsidRPr="00BA65F5" w14:paraId="4B590494"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0D31D22F" w14:textId="36523BCA" w:rsidR="00C5068C" w:rsidRDefault="00C5068C" w:rsidP="00C27DD2">
            <w:pPr>
              <w:pStyle w:val="Prrafodelista"/>
              <w:spacing w:line="276" w:lineRule="auto"/>
              <w:ind w:left="360"/>
              <w:rPr>
                <w:rFonts w:ascii="Arial" w:hAnsi="Arial" w:cs="Arial"/>
                <w:sz w:val="20"/>
                <w:szCs w:val="20"/>
              </w:rPr>
            </w:pPr>
            <w:r>
              <w:rPr>
                <w:rFonts w:ascii="Arial" w:hAnsi="Arial" w:cs="Arial"/>
                <w:sz w:val="20"/>
                <w:szCs w:val="20"/>
              </w:rPr>
              <w:t xml:space="preserve">23. Momento de evaluación. Indique el momento en que se llevará a cabo la evaluación del subtema, identificándola como evaluación diagnóstica (ED), evaluación formativa </w:t>
            </w:r>
            <w:r w:rsidR="00E91FA8">
              <w:rPr>
                <w:rFonts w:ascii="Arial" w:hAnsi="Arial" w:cs="Arial"/>
                <w:sz w:val="20"/>
                <w:szCs w:val="20"/>
              </w:rPr>
              <w:t>(EF) o evaluación sumativa (ES) y numérelas mediante incisos, los cuales deben corresponder en la tabla de estrategias de evaluación.</w:t>
            </w:r>
          </w:p>
        </w:tc>
      </w:tr>
      <w:tr w:rsidR="00C5068C" w:rsidRPr="00BA65F5" w14:paraId="710989D0"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311181C0" w14:textId="77777777" w:rsidR="00C5068C" w:rsidRDefault="00C5068C" w:rsidP="00C27DD2">
            <w:pPr>
              <w:pStyle w:val="Prrafodelista"/>
              <w:spacing w:line="276" w:lineRule="auto"/>
              <w:ind w:left="360"/>
              <w:rPr>
                <w:rFonts w:ascii="Arial" w:hAnsi="Arial" w:cs="Arial"/>
                <w:sz w:val="20"/>
                <w:szCs w:val="20"/>
              </w:rPr>
            </w:pPr>
            <w:r>
              <w:rPr>
                <w:rFonts w:ascii="Arial" w:hAnsi="Arial" w:cs="Arial"/>
                <w:sz w:val="20"/>
                <w:szCs w:val="20"/>
              </w:rPr>
              <w:t>24. Estrategias de evaluación. Indique la estrategia de evaluación a utilizar especificando:</w:t>
            </w:r>
          </w:p>
          <w:p w14:paraId="07AB7061" w14:textId="77777777" w:rsidR="00C5068C" w:rsidRDefault="00C5068C" w:rsidP="00C27DD2">
            <w:pPr>
              <w:pStyle w:val="Prrafodelista"/>
              <w:spacing w:line="276" w:lineRule="auto"/>
              <w:ind w:left="360"/>
              <w:rPr>
                <w:rFonts w:ascii="Arial" w:hAnsi="Arial" w:cs="Arial"/>
                <w:sz w:val="20"/>
                <w:szCs w:val="20"/>
              </w:rPr>
            </w:pPr>
            <w:r>
              <w:rPr>
                <w:rFonts w:ascii="Arial" w:hAnsi="Arial" w:cs="Arial"/>
                <w:sz w:val="20"/>
                <w:szCs w:val="20"/>
              </w:rPr>
              <w:t>Momento de evaluación.</w:t>
            </w:r>
            <w:r w:rsidR="00AA32DD">
              <w:rPr>
                <w:rFonts w:ascii="Arial" w:hAnsi="Arial" w:cs="Arial"/>
                <w:sz w:val="20"/>
                <w:szCs w:val="20"/>
              </w:rPr>
              <w:t xml:space="preserve"> Relacione los momentos definidos en el punto 23 con el subtema correspondiente.</w:t>
            </w:r>
          </w:p>
          <w:p w14:paraId="5702F39B" w14:textId="77777777" w:rsidR="00C5068C" w:rsidRDefault="00C5068C" w:rsidP="00C27DD2">
            <w:pPr>
              <w:pStyle w:val="Prrafodelista"/>
              <w:spacing w:line="276" w:lineRule="auto"/>
              <w:ind w:left="360"/>
              <w:rPr>
                <w:rFonts w:ascii="Arial" w:hAnsi="Arial" w:cs="Arial"/>
                <w:sz w:val="20"/>
                <w:szCs w:val="20"/>
              </w:rPr>
            </w:pPr>
            <w:r w:rsidRPr="00E91FA8">
              <w:rPr>
                <w:rFonts w:ascii="Arial" w:hAnsi="Arial" w:cs="Arial"/>
                <w:sz w:val="20"/>
                <w:szCs w:val="20"/>
              </w:rPr>
              <w:t>Criterios de evaluación.</w:t>
            </w:r>
            <w:r w:rsidR="00AA32DD">
              <w:rPr>
                <w:rFonts w:ascii="Arial" w:hAnsi="Arial" w:cs="Arial"/>
                <w:sz w:val="20"/>
                <w:szCs w:val="20"/>
              </w:rPr>
              <w:t xml:space="preserve"> Especifique </w:t>
            </w:r>
            <w:r w:rsidR="00295351">
              <w:rPr>
                <w:rFonts w:ascii="Arial" w:hAnsi="Arial" w:cs="Arial"/>
                <w:sz w:val="20"/>
                <w:szCs w:val="20"/>
              </w:rPr>
              <w:t>el criterio de evaluación en función del alcance establecido en la competencia.</w:t>
            </w:r>
            <w:r w:rsidR="00AA32DD">
              <w:rPr>
                <w:rFonts w:ascii="Arial" w:hAnsi="Arial" w:cs="Arial"/>
                <w:sz w:val="20"/>
                <w:szCs w:val="20"/>
              </w:rPr>
              <w:t xml:space="preserve"> </w:t>
            </w:r>
          </w:p>
          <w:p w14:paraId="27486E42" w14:textId="77777777" w:rsidR="00C5068C" w:rsidRDefault="00C5068C" w:rsidP="00C27DD2">
            <w:pPr>
              <w:pStyle w:val="Prrafodelista"/>
              <w:spacing w:line="276" w:lineRule="auto"/>
              <w:ind w:left="360"/>
              <w:rPr>
                <w:rFonts w:ascii="Arial" w:hAnsi="Arial" w:cs="Arial"/>
                <w:sz w:val="20"/>
                <w:szCs w:val="20"/>
              </w:rPr>
            </w:pPr>
            <w:r>
              <w:rPr>
                <w:rFonts w:ascii="Arial" w:hAnsi="Arial" w:cs="Arial"/>
                <w:sz w:val="20"/>
                <w:szCs w:val="20"/>
              </w:rPr>
              <w:t>Evidencia.</w:t>
            </w:r>
            <w:r w:rsidR="00AA32DD">
              <w:rPr>
                <w:rFonts w:ascii="Arial" w:hAnsi="Arial" w:cs="Arial"/>
                <w:sz w:val="20"/>
                <w:szCs w:val="20"/>
              </w:rPr>
              <w:t xml:space="preserve"> Especifique la evidencia requerida para </w:t>
            </w:r>
            <w:r w:rsidR="00295351">
              <w:rPr>
                <w:rFonts w:ascii="Arial" w:hAnsi="Arial" w:cs="Arial"/>
                <w:sz w:val="20"/>
                <w:szCs w:val="20"/>
              </w:rPr>
              <w:t>reflejar el alcance de la competencia.</w:t>
            </w:r>
          </w:p>
          <w:p w14:paraId="20BA9180" w14:textId="77777777" w:rsidR="00C5068C" w:rsidRDefault="00C5068C" w:rsidP="00C27DD2">
            <w:pPr>
              <w:pStyle w:val="Prrafodelista"/>
              <w:spacing w:line="276" w:lineRule="auto"/>
              <w:ind w:left="360"/>
              <w:rPr>
                <w:rFonts w:ascii="Arial" w:hAnsi="Arial" w:cs="Arial"/>
                <w:sz w:val="20"/>
                <w:szCs w:val="20"/>
              </w:rPr>
            </w:pPr>
            <w:r>
              <w:rPr>
                <w:rFonts w:ascii="Arial" w:hAnsi="Arial" w:cs="Arial"/>
                <w:sz w:val="20"/>
                <w:szCs w:val="20"/>
              </w:rPr>
              <w:t>Instrumento.</w:t>
            </w:r>
            <w:r w:rsidR="00295351">
              <w:rPr>
                <w:rFonts w:ascii="Arial" w:hAnsi="Arial" w:cs="Arial"/>
                <w:sz w:val="20"/>
                <w:szCs w:val="20"/>
              </w:rPr>
              <w:t xml:space="preserve"> Seleccione e indique el instrumento mediante el cual medirá el nivel de la competencia.</w:t>
            </w:r>
          </w:p>
          <w:p w14:paraId="306CA5D5" w14:textId="77777777" w:rsidR="00C5068C" w:rsidRDefault="00C5068C" w:rsidP="00C27DD2">
            <w:pPr>
              <w:pStyle w:val="Prrafodelista"/>
              <w:spacing w:line="276" w:lineRule="auto"/>
              <w:ind w:left="360"/>
              <w:rPr>
                <w:rFonts w:ascii="Arial" w:hAnsi="Arial" w:cs="Arial"/>
                <w:sz w:val="20"/>
                <w:szCs w:val="20"/>
              </w:rPr>
            </w:pPr>
            <w:r>
              <w:rPr>
                <w:rFonts w:ascii="Arial" w:hAnsi="Arial" w:cs="Arial"/>
                <w:sz w:val="20"/>
                <w:szCs w:val="20"/>
              </w:rPr>
              <w:t>Tipo de evaluación (Quién lo realiza)</w:t>
            </w:r>
            <w:r w:rsidR="00295351">
              <w:rPr>
                <w:rFonts w:ascii="Arial" w:hAnsi="Arial" w:cs="Arial"/>
                <w:sz w:val="20"/>
                <w:szCs w:val="20"/>
              </w:rPr>
              <w:t>. Determine y especifique quién realizará la evaluación (autoevaluación, coevaluación y heteroevaluación)</w:t>
            </w:r>
          </w:p>
          <w:p w14:paraId="5322970C" w14:textId="77777777" w:rsidR="00C5068C" w:rsidRDefault="00C5068C" w:rsidP="00C5068C">
            <w:pPr>
              <w:pStyle w:val="Prrafodelista"/>
              <w:spacing w:line="276" w:lineRule="auto"/>
              <w:ind w:left="360"/>
              <w:rPr>
                <w:rFonts w:ascii="Arial" w:hAnsi="Arial" w:cs="Arial"/>
                <w:sz w:val="20"/>
                <w:szCs w:val="20"/>
              </w:rPr>
            </w:pPr>
            <w:r>
              <w:rPr>
                <w:rFonts w:ascii="Arial" w:hAnsi="Arial" w:cs="Arial"/>
                <w:sz w:val="20"/>
                <w:szCs w:val="20"/>
              </w:rPr>
              <w:t>Porcentaje</w:t>
            </w:r>
            <w:r w:rsidR="00295351">
              <w:rPr>
                <w:rFonts w:ascii="Arial" w:hAnsi="Arial" w:cs="Arial"/>
                <w:sz w:val="20"/>
                <w:szCs w:val="20"/>
              </w:rPr>
              <w:t>. Indique el valor del porcentaje que le asignará a cada criterio de evaluación.</w:t>
            </w:r>
          </w:p>
        </w:tc>
      </w:tr>
      <w:tr w:rsidR="00C5068C" w:rsidRPr="00BA65F5" w14:paraId="085C366C"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15F8E454" w14:textId="3F683062" w:rsidR="00C5068C" w:rsidRDefault="00C5068C" w:rsidP="008B5CE2">
            <w:pPr>
              <w:pStyle w:val="Prrafodelista"/>
              <w:spacing w:line="276" w:lineRule="auto"/>
              <w:ind w:left="360"/>
              <w:rPr>
                <w:rFonts w:ascii="Arial" w:hAnsi="Arial" w:cs="Arial"/>
                <w:sz w:val="20"/>
                <w:szCs w:val="20"/>
              </w:rPr>
            </w:pPr>
            <w:r>
              <w:rPr>
                <w:rFonts w:ascii="Arial" w:hAnsi="Arial" w:cs="Arial"/>
                <w:sz w:val="20"/>
                <w:szCs w:val="20"/>
              </w:rPr>
              <w:t>25. Indicadores de alcance.</w:t>
            </w:r>
            <w:r w:rsidR="00894833">
              <w:rPr>
                <w:rFonts w:ascii="Arial" w:hAnsi="Arial" w:cs="Arial"/>
                <w:sz w:val="20"/>
                <w:szCs w:val="20"/>
              </w:rPr>
              <w:t xml:space="preserve"> </w:t>
            </w:r>
            <w:r w:rsidR="008B5CE2">
              <w:rPr>
                <w:rFonts w:ascii="Arial" w:hAnsi="Arial" w:cs="Arial"/>
                <w:sz w:val="20"/>
                <w:szCs w:val="20"/>
              </w:rPr>
              <w:t>Indica los criterios de valoración por excelencia al definir con claridad y precisión los conocimientos y habilida</w:t>
            </w:r>
            <w:r w:rsidR="00E91FA8">
              <w:rPr>
                <w:rFonts w:ascii="Arial" w:hAnsi="Arial" w:cs="Arial"/>
                <w:sz w:val="20"/>
                <w:szCs w:val="20"/>
              </w:rPr>
              <w:t>des que integran la competencia según la matriz de evaluación tomada del Lineamiento de Evaluación de Asignaturas vigente.</w:t>
            </w:r>
          </w:p>
        </w:tc>
      </w:tr>
      <w:tr w:rsidR="00C5068C" w:rsidRPr="00BA65F5" w14:paraId="2C7977A9"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54A080C9" w14:textId="71058294" w:rsidR="00C5068C" w:rsidRDefault="00C5068C" w:rsidP="00C27DD2">
            <w:pPr>
              <w:pStyle w:val="Prrafodelista"/>
              <w:spacing w:line="276" w:lineRule="auto"/>
              <w:ind w:left="360"/>
              <w:rPr>
                <w:rFonts w:ascii="Arial" w:hAnsi="Arial" w:cs="Arial"/>
                <w:sz w:val="20"/>
                <w:szCs w:val="20"/>
              </w:rPr>
            </w:pPr>
            <w:r w:rsidRPr="004B6FB2">
              <w:rPr>
                <w:rFonts w:ascii="Arial" w:hAnsi="Arial" w:cs="Arial"/>
                <w:sz w:val="20"/>
                <w:szCs w:val="20"/>
              </w:rPr>
              <w:t>26. Evidencia de aprendizaje</w:t>
            </w:r>
            <w:r>
              <w:rPr>
                <w:rFonts w:ascii="Arial" w:hAnsi="Arial" w:cs="Arial"/>
                <w:sz w:val="20"/>
                <w:szCs w:val="20"/>
              </w:rPr>
              <w:t>.</w:t>
            </w:r>
            <w:r w:rsidR="0052578D">
              <w:rPr>
                <w:rFonts w:ascii="Arial" w:hAnsi="Arial" w:cs="Arial"/>
                <w:sz w:val="20"/>
                <w:szCs w:val="20"/>
              </w:rPr>
              <w:t xml:space="preserve"> </w:t>
            </w:r>
            <w:r w:rsidR="00C01773">
              <w:rPr>
                <w:rFonts w:ascii="Arial" w:hAnsi="Arial" w:cs="Arial"/>
                <w:sz w:val="20"/>
                <w:szCs w:val="20"/>
              </w:rPr>
              <w:t>A partir de este punto</w:t>
            </w:r>
            <w:r w:rsidR="004939E3">
              <w:rPr>
                <w:rFonts w:ascii="Arial" w:hAnsi="Arial" w:cs="Arial"/>
                <w:sz w:val="20"/>
                <w:szCs w:val="20"/>
              </w:rPr>
              <w:t xml:space="preserve"> </w:t>
            </w:r>
            <w:r w:rsidR="004B6FB2">
              <w:rPr>
                <w:rFonts w:ascii="Arial" w:hAnsi="Arial" w:cs="Arial"/>
                <w:sz w:val="20"/>
                <w:szCs w:val="20"/>
              </w:rPr>
              <w:t>r</w:t>
            </w:r>
            <w:r w:rsidR="0052578D">
              <w:rPr>
                <w:rFonts w:ascii="Arial" w:hAnsi="Arial" w:cs="Arial"/>
                <w:sz w:val="20"/>
                <w:szCs w:val="20"/>
              </w:rPr>
              <w:t xml:space="preserve">elacione las evidencias indicadas en el punto 24 con el nivel de desempeño </w:t>
            </w:r>
          </w:p>
        </w:tc>
      </w:tr>
      <w:tr w:rsidR="00E227E7" w:rsidRPr="00BA65F5" w14:paraId="032C3F5D"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4AF063AA" w14:textId="79342699" w:rsidR="00E227E7" w:rsidRPr="00E227E7" w:rsidRDefault="00E227E7" w:rsidP="00E227E7">
            <w:pPr>
              <w:pStyle w:val="Prrafodelista"/>
              <w:spacing w:line="276" w:lineRule="auto"/>
              <w:ind w:left="360"/>
              <w:rPr>
                <w:rFonts w:ascii="Arial" w:hAnsi="Arial" w:cs="Arial"/>
                <w:sz w:val="20"/>
                <w:szCs w:val="20"/>
              </w:rPr>
            </w:pPr>
            <w:r>
              <w:rPr>
                <w:rFonts w:ascii="Arial" w:hAnsi="Arial" w:cs="Arial"/>
                <w:sz w:val="20"/>
                <w:szCs w:val="20"/>
              </w:rPr>
              <w:lastRenderedPageBreak/>
              <w:t>27. Porcentaje (%).</w:t>
            </w:r>
            <w:r w:rsidR="004B6FB2">
              <w:rPr>
                <w:rFonts w:ascii="Arial" w:hAnsi="Arial" w:cs="Arial"/>
                <w:sz w:val="20"/>
                <w:szCs w:val="20"/>
              </w:rPr>
              <w:t xml:space="preserve"> De valor en porcentaje a cada evidencia solicitada.</w:t>
            </w:r>
          </w:p>
        </w:tc>
      </w:tr>
      <w:tr w:rsidR="00C5068C" w:rsidRPr="00BA65F5" w14:paraId="0E930869"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538774A7" w14:textId="31E37702" w:rsidR="00C5068C" w:rsidRDefault="00C5068C" w:rsidP="00E227E7">
            <w:pPr>
              <w:pStyle w:val="Prrafodelista"/>
              <w:spacing w:line="276" w:lineRule="auto"/>
              <w:ind w:left="360"/>
              <w:rPr>
                <w:rFonts w:ascii="Arial" w:hAnsi="Arial" w:cs="Arial"/>
                <w:sz w:val="20"/>
                <w:szCs w:val="20"/>
              </w:rPr>
            </w:pPr>
            <w:r>
              <w:rPr>
                <w:rFonts w:ascii="Arial" w:hAnsi="Arial" w:cs="Arial"/>
                <w:sz w:val="20"/>
                <w:szCs w:val="20"/>
              </w:rPr>
              <w:t>2</w:t>
            </w:r>
            <w:r w:rsidR="00E227E7">
              <w:rPr>
                <w:rFonts w:ascii="Arial" w:hAnsi="Arial" w:cs="Arial"/>
                <w:sz w:val="20"/>
                <w:szCs w:val="20"/>
              </w:rPr>
              <w:t>8</w:t>
            </w:r>
            <w:r>
              <w:rPr>
                <w:rFonts w:ascii="Arial" w:hAnsi="Arial" w:cs="Arial"/>
                <w:sz w:val="20"/>
                <w:szCs w:val="20"/>
              </w:rPr>
              <w:t>. Indicador de alcance.</w:t>
            </w:r>
            <w:r w:rsidR="004B6FB2">
              <w:rPr>
                <w:rFonts w:ascii="Arial" w:hAnsi="Arial" w:cs="Arial"/>
                <w:sz w:val="20"/>
                <w:szCs w:val="20"/>
              </w:rPr>
              <w:t xml:space="preserve"> Determine el indicador que se solicitará que cumpla el estudiante según la matriz de evaluación indicada en el Lineamiento de Evaluación de las asignaturas del TecNM vigente.</w:t>
            </w:r>
          </w:p>
        </w:tc>
      </w:tr>
      <w:tr w:rsidR="00C5068C" w:rsidRPr="00BA65F5" w14:paraId="22550B8F"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39B6512D" w14:textId="44BED7D5" w:rsidR="00C5068C" w:rsidRDefault="00E227E7" w:rsidP="00C27DD2">
            <w:pPr>
              <w:pStyle w:val="Prrafodelista"/>
              <w:spacing w:line="276" w:lineRule="auto"/>
              <w:ind w:left="360"/>
              <w:rPr>
                <w:rFonts w:ascii="Arial" w:hAnsi="Arial" w:cs="Arial"/>
                <w:sz w:val="20"/>
                <w:szCs w:val="20"/>
              </w:rPr>
            </w:pPr>
            <w:r>
              <w:rPr>
                <w:rFonts w:ascii="Arial" w:hAnsi="Arial" w:cs="Arial"/>
                <w:sz w:val="20"/>
                <w:szCs w:val="20"/>
              </w:rPr>
              <w:t>29</w:t>
            </w:r>
            <w:r w:rsidR="00C5068C">
              <w:rPr>
                <w:rFonts w:ascii="Arial" w:hAnsi="Arial" w:cs="Arial"/>
                <w:sz w:val="20"/>
                <w:szCs w:val="20"/>
              </w:rPr>
              <w:t>. Valoración numérica.</w:t>
            </w:r>
            <w:r w:rsidR="004B6FB2">
              <w:rPr>
                <w:rFonts w:ascii="Arial" w:hAnsi="Arial" w:cs="Arial"/>
                <w:sz w:val="20"/>
                <w:szCs w:val="20"/>
              </w:rPr>
              <w:t xml:space="preserve"> Indique</w:t>
            </w:r>
            <w:r w:rsidR="0052578D">
              <w:rPr>
                <w:rFonts w:ascii="Arial" w:hAnsi="Arial" w:cs="Arial"/>
                <w:sz w:val="20"/>
                <w:szCs w:val="20"/>
              </w:rPr>
              <w:t xml:space="preserve"> la ponderación de los criterios de valoración definidos en los indicadores de alcance</w:t>
            </w:r>
          </w:p>
        </w:tc>
      </w:tr>
      <w:tr w:rsidR="00C5068C" w:rsidRPr="00BA65F5" w14:paraId="7B9B3844"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33A9291E" w14:textId="110942FC" w:rsidR="00C5068C" w:rsidRDefault="00E227E7" w:rsidP="00C5068C">
            <w:pPr>
              <w:pStyle w:val="Prrafodelista"/>
              <w:spacing w:line="276" w:lineRule="auto"/>
              <w:ind w:left="360"/>
              <w:rPr>
                <w:rFonts w:ascii="Arial" w:hAnsi="Arial" w:cs="Arial"/>
                <w:sz w:val="20"/>
                <w:szCs w:val="20"/>
              </w:rPr>
            </w:pPr>
            <w:r>
              <w:rPr>
                <w:rFonts w:ascii="Arial" w:hAnsi="Arial" w:cs="Arial"/>
                <w:sz w:val="20"/>
                <w:szCs w:val="20"/>
              </w:rPr>
              <w:t>30</w:t>
            </w:r>
            <w:r w:rsidR="00C5068C">
              <w:rPr>
                <w:rFonts w:ascii="Arial" w:hAnsi="Arial" w:cs="Arial"/>
                <w:sz w:val="20"/>
                <w:szCs w:val="20"/>
              </w:rPr>
              <w:t>. Referencias bibliográficas/fuentes de informa</w:t>
            </w:r>
            <w:r w:rsidR="004B6FB2">
              <w:rPr>
                <w:rFonts w:ascii="Arial" w:hAnsi="Arial" w:cs="Arial"/>
                <w:sz w:val="20"/>
                <w:szCs w:val="20"/>
              </w:rPr>
              <w:t>ción. Seleccione un formato</w:t>
            </w:r>
            <w:r w:rsidR="00C5068C">
              <w:rPr>
                <w:rFonts w:ascii="Arial" w:hAnsi="Arial" w:cs="Arial"/>
                <w:sz w:val="20"/>
                <w:szCs w:val="20"/>
              </w:rPr>
              <w:t xml:space="preserve"> para enlistar las fuentes de información consultadas. Se recomiendan APA, IEEE y HARVARD.</w:t>
            </w:r>
          </w:p>
        </w:tc>
      </w:tr>
      <w:tr w:rsidR="00C5068C" w:rsidRPr="00BA65F5" w14:paraId="4E3B5D53"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0CCA76C7" w14:textId="6B5CD8C8" w:rsidR="00C5068C" w:rsidRDefault="00E227E7" w:rsidP="00C5068C">
            <w:pPr>
              <w:pStyle w:val="Prrafodelista"/>
              <w:spacing w:line="276" w:lineRule="auto"/>
              <w:ind w:left="360"/>
              <w:rPr>
                <w:rFonts w:ascii="Arial" w:hAnsi="Arial" w:cs="Arial"/>
                <w:sz w:val="20"/>
                <w:szCs w:val="20"/>
              </w:rPr>
            </w:pPr>
            <w:r>
              <w:rPr>
                <w:rFonts w:ascii="Arial" w:hAnsi="Arial" w:cs="Arial"/>
                <w:sz w:val="20"/>
                <w:szCs w:val="20"/>
              </w:rPr>
              <w:t>31</w:t>
            </w:r>
            <w:r w:rsidR="00C5068C">
              <w:rPr>
                <w:rFonts w:ascii="Arial" w:hAnsi="Arial" w:cs="Arial"/>
                <w:sz w:val="20"/>
                <w:szCs w:val="20"/>
              </w:rPr>
              <w:t xml:space="preserve">. Calendarización de la evaluación. </w:t>
            </w:r>
            <w:r w:rsidR="004B6FB2">
              <w:rPr>
                <w:rFonts w:ascii="Arial" w:hAnsi="Arial" w:cs="Arial"/>
                <w:sz w:val="20"/>
                <w:szCs w:val="20"/>
              </w:rPr>
              <w:t>Este punto lo debe llenar el profesor que va a impartir la asignatura y depende de la programación propia de cada tecnológico (semestral, trimestral, bimestral, etc.) dependiendo de los períodos establecidos en cada instituto.</w:t>
            </w:r>
          </w:p>
        </w:tc>
      </w:tr>
      <w:tr w:rsidR="00325889" w:rsidRPr="00BA65F5" w14:paraId="5871C0F4"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5678195C" w14:textId="0967781E" w:rsidR="00325889" w:rsidRDefault="00325889" w:rsidP="004B6FB2">
            <w:pPr>
              <w:pStyle w:val="Prrafodelista"/>
              <w:spacing w:line="276" w:lineRule="auto"/>
              <w:ind w:left="360"/>
              <w:rPr>
                <w:rFonts w:ascii="Arial" w:hAnsi="Arial" w:cs="Arial"/>
                <w:sz w:val="20"/>
                <w:szCs w:val="20"/>
              </w:rPr>
            </w:pPr>
          </w:p>
        </w:tc>
      </w:tr>
      <w:tr w:rsidR="00325889" w:rsidRPr="00BA65F5" w14:paraId="7D0CABCB" w14:textId="77777777" w:rsidTr="00AE569C">
        <w:tc>
          <w:tcPr>
            <w:tcW w:w="14391" w:type="dxa"/>
            <w:tcBorders>
              <w:top w:val="single" w:sz="4" w:space="0" w:color="auto"/>
              <w:left w:val="single" w:sz="4" w:space="0" w:color="auto"/>
              <w:bottom w:val="single" w:sz="4" w:space="0" w:color="auto"/>
              <w:right w:val="single" w:sz="4" w:space="0" w:color="auto"/>
            </w:tcBorders>
            <w:shd w:val="clear" w:color="auto" w:fill="auto"/>
            <w:vAlign w:val="center"/>
          </w:tcPr>
          <w:p w14:paraId="1F042503" w14:textId="0CA20FBB" w:rsidR="00325889" w:rsidRDefault="004B6FB2" w:rsidP="00C5068C">
            <w:pPr>
              <w:pStyle w:val="Prrafodelista"/>
              <w:spacing w:line="276" w:lineRule="auto"/>
              <w:ind w:left="360"/>
              <w:rPr>
                <w:rFonts w:ascii="Arial" w:hAnsi="Arial" w:cs="Arial"/>
                <w:sz w:val="20"/>
                <w:szCs w:val="20"/>
              </w:rPr>
            </w:pPr>
            <w:r>
              <w:rPr>
                <w:rFonts w:ascii="Arial" w:hAnsi="Arial" w:cs="Arial"/>
                <w:sz w:val="20"/>
                <w:szCs w:val="20"/>
              </w:rPr>
              <w:t>.</w:t>
            </w:r>
          </w:p>
        </w:tc>
      </w:tr>
    </w:tbl>
    <w:p w14:paraId="6A27846D" w14:textId="77777777" w:rsidR="002F5C11" w:rsidRPr="00BA65F5" w:rsidRDefault="002F5C11">
      <w:pPr>
        <w:rPr>
          <w:rFonts w:ascii="Arial" w:hAnsi="Arial" w:cs="Arial"/>
          <w:sz w:val="20"/>
          <w:szCs w:val="20"/>
        </w:rPr>
      </w:pPr>
    </w:p>
    <w:p w14:paraId="09104934" w14:textId="77777777" w:rsidR="002F5C11" w:rsidRPr="00BA65F5" w:rsidRDefault="002F5C11" w:rsidP="002F5C11">
      <w:pPr>
        <w:rPr>
          <w:rFonts w:ascii="Arial" w:hAnsi="Arial" w:cs="Arial"/>
          <w:sz w:val="20"/>
          <w:szCs w:val="20"/>
        </w:rPr>
      </w:pPr>
      <w:r w:rsidRPr="00BA65F5">
        <w:rPr>
          <w:rFonts w:ascii="Arial" w:hAnsi="Arial" w:cs="Arial"/>
          <w:sz w:val="20"/>
          <w:szCs w:val="20"/>
        </w:rPr>
        <w:br w:type="page"/>
      </w:r>
    </w:p>
    <w:tbl>
      <w:tblPr>
        <w:tblW w:w="4998" w:type="pct"/>
        <w:tblInd w:w="5" w:type="dxa"/>
        <w:tblCellMar>
          <w:left w:w="70" w:type="dxa"/>
          <w:right w:w="70" w:type="dxa"/>
        </w:tblCellMar>
        <w:tblLook w:val="04A0" w:firstRow="1" w:lastRow="0" w:firstColumn="1" w:lastColumn="0" w:noHBand="0" w:noVBand="1"/>
      </w:tblPr>
      <w:tblGrid>
        <w:gridCol w:w="14384"/>
      </w:tblGrid>
      <w:tr w:rsidR="007927D7" w:rsidRPr="00BA65F5" w14:paraId="18DA88B5" w14:textId="77777777" w:rsidTr="00B01D1F">
        <w:trPr>
          <w:trHeight w:val="510"/>
        </w:trPr>
        <w:tc>
          <w:tcPr>
            <w:tcW w:w="14384" w:type="dxa"/>
            <w:tcBorders>
              <w:top w:val="single" w:sz="4" w:space="0" w:color="auto"/>
              <w:left w:val="single" w:sz="4" w:space="0" w:color="auto"/>
              <w:bottom w:val="single" w:sz="4" w:space="0" w:color="auto"/>
              <w:right w:val="single" w:sz="4" w:space="0" w:color="auto"/>
            </w:tcBorders>
            <w:shd w:val="clear" w:color="auto" w:fill="auto"/>
            <w:vAlign w:val="center"/>
          </w:tcPr>
          <w:p w14:paraId="50D5102E" w14:textId="77777777" w:rsidR="007927D7" w:rsidRPr="00BA65F5" w:rsidRDefault="007927D7" w:rsidP="00C27DD2">
            <w:pPr>
              <w:pStyle w:val="Prrafodelista"/>
              <w:spacing w:line="276" w:lineRule="auto"/>
              <w:ind w:left="360"/>
              <w:rPr>
                <w:rFonts w:ascii="Arial" w:hAnsi="Arial" w:cs="Arial"/>
                <w:b/>
                <w:sz w:val="20"/>
                <w:szCs w:val="20"/>
              </w:rPr>
            </w:pPr>
            <w:r w:rsidRPr="00BA65F5">
              <w:rPr>
                <w:rFonts w:ascii="Arial" w:hAnsi="Arial" w:cs="Arial"/>
                <w:b/>
                <w:sz w:val="20"/>
                <w:szCs w:val="20"/>
              </w:rPr>
              <w:lastRenderedPageBreak/>
              <w:t>Desarrollo</w:t>
            </w:r>
          </w:p>
        </w:tc>
      </w:tr>
      <w:tr w:rsidR="007927D7" w:rsidRPr="00BA65F5" w14:paraId="376B4F1C" w14:textId="77777777" w:rsidTr="00941307">
        <w:trPr>
          <w:trHeight w:val="315"/>
        </w:trPr>
        <w:tc>
          <w:tcPr>
            <w:tcW w:w="143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B52FC" w14:textId="48AD622C" w:rsidR="00220CBF" w:rsidRPr="00B01D1F" w:rsidRDefault="0059564E" w:rsidP="00B01D1F">
            <w:pPr>
              <w:spacing w:line="276" w:lineRule="auto"/>
              <w:rPr>
                <w:rFonts w:ascii="Arial" w:eastAsia="Times New Roman" w:hAnsi="Arial" w:cs="Arial"/>
                <w:bCs/>
                <w:color w:val="000000"/>
                <w:sz w:val="20"/>
                <w:szCs w:val="20"/>
                <w:lang w:eastAsia="es-MX"/>
              </w:rPr>
            </w:pPr>
            <w:r w:rsidRPr="00B01D1F">
              <w:rPr>
                <w:rFonts w:ascii="Arial" w:eastAsia="Times New Roman" w:hAnsi="Arial" w:cs="Arial"/>
                <w:bCs/>
                <w:color w:val="000000"/>
                <w:sz w:val="20"/>
                <w:szCs w:val="20"/>
                <w:lang w:eastAsia="es-MX"/>
              </w:rPr>
              <w:t xml:space="preserve"> </w:t>
            </w:r>
            <w:r w:rsidR="00941307">
              <w:rPr>
                <w:rFonts w:ascii="Arial" w:eastAsia="Times New Roman" w:hAnsi="Arial" w:cs="Arial"/>
                <w:bCs/>
                <w:color w:val="000000"/>
                <w:sz w:val="20"/>
                <w:szCs w:val="20"/>
                <w:lang w:eastAsia="es-MX"/>
              </w:rPr>
              <w:t>Esta etapa comprende el desarrollo de la Guía Didáctica, Guiones Técnicos y prueba en plataforma Moodle e involucra a todo el equipo de Docentes especialista, Diseñadores Instruccionales, Diseñadores Web, Desarrolladores Multimedia y Diseñadores Gráficos involucrados en cada uno de los diseños de las asignaturas de Educación a distancia del TecNM.</w:t>
            </w:r>
          </w:p>
        </w:tc>
      </w:tr>
      <w:tr w:rsidR="00941307" w:rsidRPr="00BA65F5" w14:paraId="19144A83" w14:textId="77777777" w:rsidTr="00941307">
        <w:trPr>
          <w:trHeight w:val="315"/>
        </w:trPr>
        <w:tc>
          <w:tcPr>
            <w:tcW w:w="14384" w:type="dxa"/>
            <w:tcBorders>
              <w:top w:val="single" w:sz="4" w:space="0" w:color="auto"/>
              <w:left w:val="single" w:sz="4" w:space="0" w:color="auto"/>
              <w:bottom w:val="single" w:sz="4" w:space="0" w:color="auto"/>
              <w:right w:val="single" w:sz="4" w:space="0" w:color="auto"/>
            </w:tcBorders>
            <w:shd w:val="clear" w:color="auto" w:fill="auto"/>
            <w:vAlign w:val="center"/>
          </w:tcPr>
          <w:p w14:paraId="4959E789" w14:textId="3A7B51F7" w:rsidR="00941307" w:rsidRPr="00B01D1F" w:rsidRDefault="00941307" w:rsidP="00B01D1F">
            <w:pPr>
              <w:spacing w:line="276" w:lineRule="auto"/>
              <w:rPr>
                <w:rFonts w:ascii="Arial" w:eastAsia="Times New Roman" w:hAnsi="Arial" w:cs="Arial"/>
                <w:bCs/>
                <w:color w:val="000000"/>
                <w:sz w:val="20"/>
                <w:szCs w:val="20"/>
                <w:lang w:eastAsia="es-MX"/>
              </w:rPr>
            </w:pPr>
            <w:r>
              <w:rPr>
                <w:rFonts w:ascii="Arial" w:hAnsi="Arial" w:cs="Arial"/>
                <w:sz w:val="20"/>
                <w:szCs w:val="20"/>
              </w:rPr>
              <w:t>32. Evaluación del diseño del curso. Este punto deberá evaluarlo el Comité externo formado por el TecNM en base al formato Revisión de planeación del curso implementado para la evaluación del diseño de cursos en línea del TecNM.</w:t>
            </w:r>
          </w:p>
        </w:tc>
      </w:tr>
      <w:tr w:rsidR="007927D7" w:rsidRPr="00BA65F5" w14:paraId="253BCC08" w14:textId="77777777" w:rsidTr="00941307">
        <w:trPr>
          <w:trHeight w:val="479"/>
        </w:trPr>
        <w:tc>
          <w:tcPr>
            <w:tcW w:w="14384" w:type="dxa"/>
            <w:tcBorders>
              <w:top w:val="single" w:sz="4" w:space="0" w:color="auto"/>
              <w:bottom w:val="single" w:sz="4" w:space="0" w:color="auto"/>
            </w:tcBorders>
            <w:shd w:val="clear" w:color="auto" w:fill="auto"/>
            <w:vAlign w:val="center"/>
            <w:hideMark/>
          </w:tcPr>
          <w:p w14:paraId="4C085CF7" w14:textId="77777777" w:rsidR="00941307" w:rsidRDefault="00B01D1F" w:rsidP="00C27DD2">
            <w:pPr>
              <w:spacing w:line="276" w:lineRule="auto"/>
              <w:rPr>
                <w:rFonts w:ascii="Arial" w:eastAsia="Times New Roman" w:hAnsi="Arial" w:cs="Arial"/>
                <w:b/>
                <w:bCs/>
                <w:color w:val="000000"/>
                <w:sz w:val="20"/>
                <w:szCs w:val="20"/>
                <w:lang w:eastAsia="es-MX"/>
              </w:rPr>
            </w:pPr>
            <w:r>
              <w:rPr>
                <w:rFonts w:ascii="Arial" w:eastAsia="Times New Roman" w:hAnsi="Arial" w:cs="Arial"/>
                <w:b/>
                <w:bCs/>
                <w:color w:val="000000"/>
                <w:sz w:val="20"/>
                <w:szCs w:val="20"/>
                <w:lang w:eastAsia="es-MX"/>
              </w:rPr>
              <w:t xml:space="preserve">     </w:t>
            </w:r>
          </w:p>
          <w:p w14:paraId="2AC6BC8A" w14:textId="77E3431F" w:rsidR="007927D7" w:rsidRPr="00BA65F5" w:rsidRDefault="00B01D1F" w:rsidP="00C27DD2">
            <w:pPr>
              <w:spacing w:line="276" w:lineRule="auto"/>
              <w:rPr>
                <w:rFonts w:ascii="Arial" w:eastAsia="Times New Roman" w:hAnsi="Arial" w:cs="Arial"/>
                <w:b/>
                <w:bCs/>
                <w:color w:val="000000"/>
                <w:sz w:val="20"/>
                <w:szCs w:val="20"/>
                <w:lang w:eastAsia="es-MX"/>
              </w:rPr>
            </w:pPr>
            <w:r>
              <w:rPr>
                <w:rFonts w:ascii="Arial" w:eastAsia="Times New Roman" w:hAnsi="Arial" w:cs="Arial"/>
                <w:b/>
                <w:bCs/>
                <w:color w:val="000000"/>
                <w:sz w:val="20"/>
                <w:szCs w:val="20"/>
                <w:lang w:eastAsia="es-MX"/>
              </w:rPr>
              <w:t xml:space="preserve"> </w:t>
            </w:r>
            <w:r w:rsidR="007927D7" w:rsidRPr="00BA65F5">
              <w:rPr>
                <w:rFonts w:ascii="Arial" w:eastAsia="Times New Roman" w:hAnsi="Arial" w:cs="Arial"/>
                <w:b/>
                <w:bCs/>
                <w:color w:val="000000"/>
                <w:sz w:val="20"/>
                <w:szCs w:val="20"/>
                <w:lang w:eastAsia="es-MX"/>
              </w:rPr>
              <w:t>Implementación</w:t>
            </w:r>
          </w:p>
        </w:tc>
      </w:tr>
      <w:tr w:rsidR="007927D7" w:rsidRPr="00BA65F5" w14:paraId="1AC2D2BE" w14:textId="77777777" w:rsidTr="00941307">
        <w:trPr>
          <w:trHeight w:val="1200"/>
        </w:trPr>
        <w:tc>
          <w:tcPr>
            <w:tcW w:w="14384" w:type="dxa"/>
            <w:tcBorders>
              <w:top w:val="single" w:sz="4" w:space="0" w:color="auto"/>
              <w:left w:val="single" w:sz="4" w:space="0" w:color="auto"/>
              <w:bottom w:val="single" w:sz="4" w:space="0" w:color="auto"/>
              <w:right w:val="single" w:sz="4" w:space="0" w:color="000000"/>
            </w:tcBorders>
            <w:shd w:val="clear" w:color="auto" w:fill="auto"/>
            <w:vAlign w:val="center"/>
          </w:tcPr>
          <w:p w14:paraId="3D560C1C" w14:textId="48CBC318" w:rsidR="00941307" w:rsidRDefault="00B01D1F" w:rsidP="00941307">
            <w:pPr>
              <w:spacing w:line="276" w:lineRule="auto"/>
              <w:rPr>
                <w:rFonts w:ascii="Arial" w:hAnsi="Arial" w:cs="Arial"/>
                <w:sz w:val="20"/>
                <w:szCs w:val="20"/>
              </w:rPr>
            </w:pPr>
            <w:r>
              <w:rPr>
                <w:rFonts w:ascii="Arial" w:hAnsi="Arial" w:cs="Arial"/>
                <w:sz w:val="20"/>
                <w:szCs w:val="20"/>
              </w:rPr>
              <w:t>33</w:t>
            </w:r>
            <w:r w:rsidR="00220CBF" w:rsidRPr="00BA65F5">
              <w:rPr>
                <w:rFonts w:ascii="Arial" w:hAnsi="Arial" w:cs="Arial"/>
                <w:sz w:val="20"/>
                <w:szCs w:val="20"/>
              </w:rPr>
              <w:t>.</w:t>
            </w:r>
            <w:r w:rsidR="00941307">
              <w:rPr>
                <w:rFonts w:ascii="Arial" w:hAnsi="Arial" w:cs="Arial"/>
                <w:sz w:val="20"/>
                <w:szCs w:val="20"/>
              </w:rPr>
              <w:t xml:space="preserve"> Implementación. </w:t>
            </w:r>
          </w:p>
          <w:p w14:paraId="17EBF7F8" w14:textId="291B6EC2" w:rsidR="00A91BC0" w:rsidRDefault="00941307" w:rsidP="00941307">
            <w:pPr>
              <w:spacing w:line="276" w:lineRule="auto"/>
              <w:ind w:left="629"/>
              <w:rPr>
                <w:rFonts w:ascii="Arial" w:eastAsia="Times New Roman" w:hAnsi="Arial" w:cs="Arial"/>
                <w:bCs/>
                <w:sz w:val="20"/>
                <w:szCs w:val="20"/>
                <w:lang w:eastAsia="es-MX"/>
              </w:rPr>
            </w:pPr>
            <w:r>
              <w:rPr>
                <w:rFonts w:ascii="Arial" w:hAnsi="Arial" w:cs="Arial"/>
                <w:sz w:val="20"/>
                <w:szCs w:val="20"/>
              </w:rPr>
              <w:t>Esta etapa se realizará una vez que el diseño de los cursos ha sido aprobado por el comité externo de revisión de cursos y las oficinas centrales del TecNM. Para su identificación, deberá contener la d</w:t>
            </w:r>
            <w:r w:rsidR="00A91BC0" w:rsidRPr="00BA65F5">
              <w:rPr>
                <w:rFonts w:ascii="Arial" w:eastAsia="Times New Roman" w:hAnsi="Arial" w:cs="Arial"/>
                <w:bCs/>
                <w:sz w:val="20"/>
                <w:szCs w:val="20"/>
                <w:lang w:eastAsia="es-MX"/>
              </w:rPr>
              <w:t>irección web del curso:</w:t>
            </w:r>
            <w:r>
              <w:rPr>
                <w:rFonts w:ascii="Arial" w:eastAsia="Times New Roman" w:hAnsi="Arial" w:cs="Arial"/>
                <w:bCs/>
                <w:sz w:val="20"/>
                <w:szCs w:val="20"/>
                <w:lang w:eastAsia="es-MX"/>
              </w:rPr>
              <w:t xml:space="preserve"> URL (p.e. edist.itmina.edu.mx) y el m</w:t>
            </w:r>
            <w:r w:rsidR="00A91BC0" w:rsidRPr="00BA65F5">
              <w:rPr>
                <w:rFonts w:ascii="Arial" w:eastAsia="Times New Roman" w:hAnsi="Arial" w:cs="Arial"/>
                <w:bCs/>
                <w:sz w:val="20"/>
                <w:szCs w:val="20"/>
                <w:lang w:eastAsia="es-MX"/>
              </w:rPr>
              <w:t>étodo de matriculación: automatriculación o manual</w:t>
            </w:r>
            <w:r>
              <w:rPr>
                <w:rFonts w:ascii="Arial" w:eastAsia="Times New Roman" w:hAnsi="Arial" w:cs="Arial"/>
                <w:bCs/>
                <w:sz w:val="20"/>
                <w:szCs w:val="20"/>
                <w:lang w:eastAsia="es-MX"/>
              </w:rPr>
              <w:t>.</w:t>
            </w:r>
          </w:p>
          <w:p w14:paraId="2D7C75E0" w14:textId="63B1F6CD" w:rsidR="007927D7" w:rsidRPr="00BA65F5" w:rsidRDefault="00941307" w:rsidP="00941307">
            <w:pPr>
              <w:spacing w:line="276" w:lineRule="auto"/>
              <w:ind w:left="629"/>
              <w:rPr>
                <w:rFonts w:ascii="Arial" w:eastAsia="Times New Roman" w:hAnsi="Arial" w:cs="Arial"/>
                <w:bCs/>
                <w:sz w:val="20"/>
                <w:szCs w:val="20"/>
                <w:lang w:eastAsia="es-MX"/>
              </w:rPr>
            </w:pPr>
            <w:r>
              <w:rPr>
                <w:rFonts w:ascii="Arial" w:eastAsia="Times New Roman" w:hAnsi="Arial" w:cs="Arial"/>
                <w:bCs/>
                <w:sz w:val="20"/>
                <w:szCs w:val="20"/>
                <w:lang w:eastAsia="es-MX"/>
              </w:rPr>
              <w:t xml:space="preserve">Debe seguirse el </w:t>
            </w:r>
            <w:r w:rsidR="00A91BC0" w:rsidRPr="00BA65F5">
              <w:rPr>
                <w:rFonts w:ascii="Arial" w:eastAsia="Times New Roman" w:hAnsi="Arial" w:cs="Arial"/>
                <w:bCs/>
                <w:sz w:val="20"/>
                <w:szCs w:val="20"/>
                <w:lang w:eastAsia="es-MX"/>
              </w:rPr>
              <w:t xml:space="preserve">DISEÑO DIDÁCTICO DEL CURSO, </w:t>
            </w:r>
            <w:r>
              <w:rPr>
                <w:rFonts w:ascii="Arial" w:eastAsia="Times New Roman" w:hAnsi="Arial" w:cs="Arial"/>
                <w:bCs/>
                <w:sz w:val="20"/>
                <w:szCs w:val="20"/>
                <w:lang w:eastAsia="es-MX"/>
              </w:rPr>
              <w:t xml:space="preserve">así como </w:t>
            </w:r>
            <w:r w:rsidR="00A91BC0" w:rsidRPr="00BA65F5">
              <w:rPr>
                <w:rFonts w:ascii="Arial" w:eastAsia="Times New Roman" w:hAnsi="Arial" w:cs="Arial"/>
                <w:bCs/>
                <w:sz w:val="20"/>
                <w:szCs w:val="20"/>
                <w:lang w:eastAsia="es-MX"/>
              </w:rPr>
              <w:t>subir las actividades y recursos de la asignatura en la plataforma Moodle.</w:t>
            </w:r>
          </w:p>
        </w:tc>
      </w:tr>
      <w:tr w:rsidR="007927D7" w:rsidRPr="00BA65F5" w14:paraId="1BC8FC3C" w14:textId="77777777" w:rsidTr="00941307">
        <w:trPr>
          <w:trHeight w:val="330"/>
        </w:trPr>
        <w:tc>
          <w:tcPr>
            <w:tcW w:w="14384" w:type="dxa"/>
            <w:tcBorders>
              <w:top w:val="single" w:sz="4" w:space="0" w:color="auto"/>
              <w:bottom w:val="single" w:sz="4" w:space="0" w:color="auto"/>
            </w:tcBorders>
            <w:shd w:val="clear" w:color="auto" w:fill="auto"/>
            <w:noWrap/>
            <w:vAlign w:val="bottom"/>
            <w:hideMark/>
          </w:tcPr>
          <w:p w14:paraId="44033127" w14:textId="77777777" w:rsidR="00941307" w:rsidRDefault="00941307" w:rsidP="002F5C11">
            <w:pPr>
              <w:spacing w:line="276" w:lineRule="auto"/>
              <w:rPr>
                <w:rFonts w:ascii="Arial" w:eastAsia="Times New Roman" w:hAnsi="Arial" w:cs="Arial"/>
                <w:b/>
                <w:bCs/>
                <w:color w:val="000000"/>
                <w:sz w:val="20"/>
                <w:szCs w:val="20"/>
                <w:lang w:eastAsia="es-MX"/>
              </w:rPr>
            </w:pPr>
          </w:p>
          <w:p w14:paraId="3F1B77A0" w14:textId="77777777" w:rsidR="007927D7" w:rsidRPr="00BA65F5" w:rsidRDefault="007927D7" w:rsidP="002F5C11">
            <w:pPr>
              <w:spacing w:line="276" w:lineRule="auto"/>
              <w:rPr>
                <w:rFonts w:ascii="Arial" w:eastAsia="Times New Roman" w:hAnsi="Arial" w:cs="Arial"/>
                <w:bCs/>
                <w:color w:val="000000"/>
                <w:sz w:val="20"/>
                <w:szCs w:val="20"/>
                <w:lang w:eastAsia="es-MX"/>
              </w:rPr>
            </w:pPr>
            <w:r w:rsidRPr="00BA65F5">
              <w:rPr>
                <w:rFonts w:ascii="Arial" w:eastAsia="Times New Roman" w:hAnsi="Arial" w:cs="Arial"/>
                <w:b/>
                <w:bCs/>
                <w:color w:val="000000"/>
                <w:sz w:val="20"/>
                <w:szCs w:val="20"/>
                <w:lang w:eastAsia="es-MX"/>
              </w:rPr>
              <w:t>Evaluac</w:t>
            </w:r>
            <w:r w:rsidR="002F5C11" w:rsidRPr="00BA65F5">
              <w:rPr>
                <w:rFonts w:ascii="Arial" w:eastAsia="Times New Roman" w:hAnsi="Arial" w:cs="Arial"/>
                <w:b/>
                <w:bCs/>
                <w:color w:val="000000"/>
                <w:sz w:val="20"/>
                <w:szCs w:val="20"/>
                <w:lang w:eastAsia="es-MX"/>
              </w:rPr>
              <w:t>ión</w:t>
            </w:r>
          </w:p>
        </w:tc>
      </w:tr>
      <w:tr w:rsidR="007927D7" w:rsidRPr="00BA65F5" w14:paraId="63433F24" w14:textId="77777777" w:rsidTr="009413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3"/>
        </w:trPr>
        <w:tc>
          <w:tcPr>
            <w:tcW w:w="14384" w:type="dxa"/>
            <w:tcBorders>
              <w:top w:val="single" w:sz="4" w:space="0" w:color="auto"/>
              <w:left w:val="single" w:sz="4" w:space="0" w:color="auto"/>
              <w:bottom w:val="single" w:sz="4" w:space="0" w:color="auto"/>
            </w:tcBorders>
            <w:shd w:val="clear" w:color="auto" w:fill="auto"/>
          </w:tcPr>
          <w:p w14:paraId="08814BBD" w14:textId="3D72AAB4" w:rsidR="00220CBF" w:rsidRPr="00A36161" w:rsidRDefault="00941307" w:rsidP="000D70DA">
            <w:pPr>
              <w:spacing w:line="276" w:lineRule="auto"/>
              <w:ind w:left="360"/>
              <w:rPr>
                <w:rFonts w:ascii="Arial" w:hAnsi="Arial" w:cs="Arial"/>
                <w:sz w:val="20"/>
                <w:szCs w:val="20"/>
                <w:highlight w:val="yellow"/>
              </w:rPr>
            </w:pPr>
            <w:r w:rsidRPr="00A36161">
              <w:rPr>
                <w:rFonts w:ascii="Arial" w:hAnsi="Arial" w:cs="Arial"/>
                <w:sz w:val="20"/>
                <w:szCs w:val="20"/>
                <w:highlight w:val="yellow"/>
              </w:rPr>
              <w:t>La evaluación del curso se realizará una vez que los recursos y actividades sean liberados en la plataforma Moodle y pueda ser realizada una prueba piloto</w:t>
            </w:r>
          </w:p>
        </w:tc>
      </w:tr>
    </w:tbl>
    <w:p w14:paraId="25DA2BBC" w14:textId="77777777" w:rsidR="00A63ED0" w:rsidRPr="00BA65F5" w:rsidRDefault="00A63ED0" w:rsidP="000D70DA">
      <w:pPr>
        <w:spacing w:line="276" w:lineRule="auto"/>
        <w:rPr>
          <w:rFonts w:ascii="Arial" w:hAnsi="Arial" w:cs="Arial"/>
          <w:sz w:val="20"/>
          <w:szCs w:val="20"/>
        </w:rPr>
      </w:pPr>
    </w:p>
    <w:sectPr w:rsidR="00A63ED0" w:rsidRPr="00BA65F5" w:rsidSect="005A2C5F">
      <w:pgSz w:w="15840" w:h="12240" w:orient="landscape" w:code="1"/>
      <w:pgMar w:top="720" w:right="720" w:bottom="720" w:left="72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D982D" w14:textId="77777777" w:rsidR="008C23A9" w:rsidRDefault="008C23A9">
      <w:r>
        <w:separator/>
      </w:r>
    </w:p>
  </w:endnote>
  <w:endnote w:type="continuationSeparator" w:id="0">
    <w:p w14:paraId="25ABBB84" w14:textId="77777777" w:rsidR="008C23A9" w:rsidRDefault="008C2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panose1 w:val="00000500000000020000"/>
    <w:charset w:val="00"/>
    <w:family w:val="auto"/>
    <w:pitch w:val="variable"/>
    <w:sig w:usb0="E00002FF" w:usb1="5000205A" w:usb2="00000000" w:usb3="00000000" w:csb0="0000019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tblCellMar>
        <w:top w:w="115" w:type="dxa"/>
        <w:left w:w="115" w:type="dxa"/>
        <w:bottom w:w="115" w:type="dxa"/>
        <w:right w:w="115" w:type="dxa"/>
      </w:tblCellMar>
      <w:tblLook w:val="04A0" w:firstRow="1" w:lastRow="0" w:firstColumn="1" w:lastColumn="0" w:noHBand="0" w:noVBand="1"/>
    </w:tblPr>
    <w:tblGrid>
      <w:gridCol w:w="11264"/>
      <w:gridCol w:w="625"/>
      <w:gridCol w:w="1115"/>
    </w:tblGrid>
    <w:tr w:rsidR="002D170E" w14:paraId="04BB392A" w14:textId="77777777" w:rsidTr="00C27DD2">
      <w:trPr>
        <w:jc w:val="right"/>
      </w:trPr>
      <w:tc>
        <w:tcPr>
          <w:tcW w:w="7655" w:type="dxa"/>
          <w:vAlign w:val="center"/>
        </w:tcPr>
        <w:p w14:paraId="608C6C66" w14:textId="77777777" w:rsidR="002D170E" w:rsidRDefault="002D170E" w:rsidP="00C27DD2">
          <w:pPr>
            <w:pStyle w:val="Encabezado"/>
            <w:jc w:val="right"/>
            <w:rPr>
              <w:caps/>
              <w:color w:val="000000" w:themeColor="text1"/>
            </w:rPr>
          </w:pPr>
        </w:p>
      </w:tc>
      <w:tc>
        <w:tcPr>
          <w:tcW w:w="425" w:type="dxa"/>
          <w:shd w:val="clear" w:color="auto" w:fill="auto"/>
        </w:tcPr>
        <w:p w14:paraId="06278184" w14:textId="77777777" w:rsidR="002D170E" w:rsidRDefault="002D170E">
          <w:pPr>
            <w:pStyle w:val="Piedepgina"/>
            <w:jc w:val="center"/>
            <w:rPr>
              <w:color w:val="FFFFFF" w:themeColor="background1"/>
            </w:rPr>
          </w:pPr>
        </w:p>
      </w:tc>
      <w:tc>
        <w:tcPr>
          <w:tcW w:w="758" w:type="dxa"/>
          <w:shd w:val="clear" w:color="auto" w:fill="70AD47" w:themeFill="accent6"/>
          <w:vAlign w:val="center"/>
        </w:tcPr>
        <w:p w14:paraId="34A04D1E" w14:textId="77777777" w:rsidR="002D170E" w:rsidRPr="002D4726" w:rsidRDefault="002D170E">
          <w:pPr>
            <w:pStyle w:val="Piedepgina"/>
            <w:jc w:val="center"/>
            <w:rPr>
              <w:b/>
              <w:color w:val="FFFFFF" w:themeColor="background1"/>
            </w:rPr>
          </w:pPr>
          <w:r>
            <w:rPr>
              <w:b/>
              <w:color w:val="FFFFFF" w:themeColor="background1"/>
            </w:rPr>
            <w:fldChar w:fldCharType="begin"/>
          </w:r>
          <w:r>
            <w:rPr>
              <w:b/>
              <w:color w:val="FFFFFF" w:themeColor="background1"/>
            </w:rPr>
            <w:instrText xml:space="preserve"> PAGE  \* roman  \* MERGEFORMAT </w:instrText>
          </w:r>
          <w:r>
            <w:rPr>
              <w:b/>
              <w:color w:val="FFFFFF" w:themeColor="background1"/>
            </w:rPr>
            <w:fldChar w:fldCharType="separate"/>
          </w:r>
          <w:r>
            <w:rPr>
              <w:b/>
              <w:noProof/>
              <w:color w:val="FFFFFF" w:themeColor="background1"/>
            </w:rPr>
            <w:t>ii</w:t>
          </w:r>
          <w:r>
            <w:rPr>
              <w:b/>
              <w:color w:val="FFFFFF" w:themeColor="background1"/>
            </w:rPr>
            <w:fldChar w:fldCharType="end"/>
          </w:r>
        </w:p>
      </w:tc>
    </w:tr>
  </w:tbl>
  <w:p w14:paraId="1D8CBBC1" w14:textId="77777777" w:rsidR="002D170E" w:rsidRDefault="002D170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311706"/>
      <w:docPartObj>
        <w:docPartGallery w:val="Page Numbers (Bottom of Page)"/>
        <w:docPartUnique/>
      </w:docPartObj>
    </w:sdtPr>
    <w:sdtContent>
      <w:p w14:paraId="46B1B9C9" w14:textId="77777777" w:rsidR="002D170E" w:rsidRPr="00C56D62" w:rsidRDefault="002D170E" w:rsidP="00C27DD2">
        <w:pPr>
          <w:pStyle w:val="Piedepgina"/>
          <w:jc w:val="right"/>
        </w:pPr>
        <w:r>
          <w:fldChar w:fldCharType="begin"/>
        </w:r>
        <w:r>
          <w:instrText>PAGE   \* MERGEFORMAT</w:instrText>
        </w:r>
        <w:r>
          <w:fldChar w:fldCharType="separate"/>
        </w:r>
        <w:r w:rsidR="00D27CA7" w:rsidRPr="00D27CA7">
          <w:rPr>
            <w:noProof/>
            <w:lang w:val="es-ES"/>
          </w:rPr>
          <w:t>1</w:t>
        </w:r>
        <w:r>
          <w:rPr>
            <w:noProof/>
            <w:lang w:val="es-E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DB3AB" w14:textId="77777777" w:rsidR="002D170E" w:rsidRDefault="002D170E">
    <w:pPr>
      <w:pStyle w:val="Piedepgina"/>
      <w:jc w:val="right"/>
    </w:pPr>
    <w:r>
      <w:rPr>
        <w:color w:val="5B9BD5" w:themeColor="accent1"/>
        <w:sz w:val="20"/>
        <w:szCs w:val="20"/>
        <w:lang w:val="es-ES"/>
      </w:rPr>
      <w:t xml:space="preserve">pág. </w:t>
    </w:r>
    <w:r>
      <w:rPr>
        <w:color w:val="5B9BD5" w:themeColor="accent1"/>
        <w:sz w:val="20"/>
        <w:szCs w:val="20"/>
      </w:rPr>
      <w:fldChar w:fldCharType="begin"/>
    </w:r>
    <w:r>
      <w:rPr>
        <w:color w:val="5B9BD5" w:themeColor="accent1"/>
        <w:sz w:val="20"/>
        <w:szCs w:val="20"/>
      </w:rPr>
      <w:instrText>PAGE  \* Arabic</w:instrText>
    </w:r>
    <w:r>
      <w:rPr>
        <w:color w:val="5B9BD5" w:themeColor="accent1"/>
        <w:sz w:val="20"/>
        <w:szCs w:val="20"/>
      </w:rPr>
      <w:fldChar w:fldCharType="separate"/>
    </w:r>
    <w:r w:rsidR="00D27CA7">
      <w:rPr>
        <w:noProof/>
        <w:color w:val="5B9BD5" w:themeColor="accent1"/>
        <w:sz w:val="20"/>
        <w:szCs w:val="20"/>
      </w:rPr>
      <w:t>7</w:t>
    </w:r>
    <w:r>
      <w:rPr>
        <w:color w:val="5B9BD5" w:themeColor="accent1"/>
        <w:sz w:val="20"/>
        <w:szCs w:val="20"/>
      </w:rPr>
      <w:fldChar w:fldCharType="end"/>
    </w:r>
  </w:p>
  <w:p w14:paraId="3522610B" w14:textId="77777777" w:rsidR="002D170E" w:rsidRDefault="002D170E">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C4557" w14:textId="77777777" w:rsidR="002D170E" w:rsidRDefault="002D170E">
    <w:pPr>
      <w:pStyle w:val="Piedepgina"/>
      <w:jc w:val="right"/>
    </w:pPr>
    <w:r>
      <w:rPr>
        <w:color w:val="5B9BD5" w:themeColor="accent1"/>
        <w:sz w:val="20"/>
        <w:szCs w:val="20"/>
        <w:lang w:val="es-ES"/>
      </w:rPr>
      <w:t xml:space="preserve">pág. </w:t>
    </w:r>
    <w:r>
      <w:rPr>
        <w:color w:val="5B9BD5" w:themeColor="accent1"/>
        <w:sz w:val="20"/>
        <w:szCs w:val="20"/>
      </w:rPr>
      <w:fldChar w:fldCharType="begin"/>
    </w:r>
    <w:r>
      <w:rPr>
        <w:color w:val="5B9BD5" w:themeColor="accent1"/>
        <w:sz w:val="20"/>
        <w:szCs w:val="20"/>
      </w:rPr>
      <w:instrText>PAGE  \* Arabic</w:instrText>
    </w:r>
    <w:r>
      <w:rPr>
        <w:color w:val="5B9BD5" w:themeColor="accent1"/>
        <w:sz w:val="20"/>
        <w:szCs w:val="20"/>
      </w:rPr>
      <w:fldChar w:fldCharType="separate"/>
    </w:r>
    <w:r w:rsidR="00D27CA7">
      <w:rPr>
        <w:noProof/>
        <w:color w:val="5B9BD5" w:themeColor="accent1"/>
        <w:sz w:val="20"/>
        <w:szCs w:val="20"/>
      </w:rPr>
      <w:t>1</w:t>
    </w:r>
    <w:r>
      <w:rPr>
        <w:color w:val="5B9BD5" w:themeColor="accent1"/>
        <w:sz w:val="20"/>
        <w:szCs w:val="20"/>
      </w:rPr>
      <w:fldChar w:fldCharType="end"/>
    </w:r>
  </w:p>
  <w:p w14:paraId="0B7CC6EE" w14:textId="77777777" w:rsidR="002D170E" w:rsidRPr="00C56D62" w:rsidRDefault="002D170E" w:rsidP="00C27DD2">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8FA75" w14:textId="77777777" w:rsidR="008C23A9" w:rsidRDefault="008C23A9">
      <w:r>
        <w:separator/>
      </w:r>
    </w:p>
  </w:footnote>
  <w:footnote w:type="continuationSeparator" w:id="0">
    <w:p w14:paraId="0A7EDE67" w14:textId="77777777" w:rsidR="008C23A9" w:rsidRDefault="008C23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7D144" w14:textId="77777777" w:rsidR="002D170E" w:rsidRPr="00C83F71" w:rsidRDefault="00000000" w:rsidP="00C27DD2">
    <w:pPr>
      <w:spacing w:line="264" w:lineRule="auto"/>
      <w:jc w:val="right"/>
      <w:rPr>
        <w:rFonts w:ascii="Arial" w:hAnsi="Arial" w:cs="Arial"/>
        <w:i/>
        <w:sz w:val="24"/>
      </w:rPr>
    </w:pPr>
    <w:sdt>
      <w:sdtPr>
        <w:rPr>
          <w:rFonts w:ascii="Arial" w:hAnsi="Arial" w:cs="Arial"/>
          <w:i/>
          <w:color w:val="000000" w:themeColor="text1"/>
          <w:szCs w:val="20"/>
        </w:rPr>
        <w:alias w:val="Título"/>
        <w:id w:val="-1586988087"/>
        <w:showingPlcHdr/>
        <w:dataBinding w:prefixMappings="xmlns:ns0='http://schemas.openxmlformats.org/package/2006/metadata/core-properties' xmlns:ns1='http://purl.org/dc/elements/1.1/'" w:xpath="/ns0:coreProperties[1]/ns1:title[1]" w:storeItemID="{6C3C8BC8-F283-45AE-878A-BAB7291924A1}"/>
        <w:text/>
      </w:sdtPr>
      <w:sdtContent>
        <w:r w:rsidR="002D170E">
          <w:rPr>
            <w:rFonts w:ascii="Arial" w:hAnsi="Arial" w:cs="Arial"/>
            <w:i/>
            <w:color w:val="000000" w:themeColor="text1"/>
            <w:szCs w:val="20"/>
          </w:rPr>
          <w:t xml:space="preserve">     </w:t>
        </w:r>
      </w:sdtContent>
    </w:sdt>
  </w:p>
  <w:p w14:paraId="3884204E" w14:textId="77777777" w:rsidR="002D170E" w:rsidRDefault="002D170E">
    <w:pPr>
      <w:pStyle w:val="Encabezado"/>
    </w:pPr>
    <w:r>
      <w:rPr>
        <w:i/>
        <w:noProof/>
        <w:color w:val="FFFFFF" w:themeColor="background1"/>
        <w:szCs w:val="20"/>
        <w:lang w:eastAsia="es-MX"/>
      </w:rPr>
      <mc:AlternateContent>
        <mc:Choice Requires="wps">
          <w:drawing>
            <wp:anchor distT="4294967291" distB="4294967291" distL="114300" distR="114300" simplePos="0" relativeHeight="251659264" behindDoc="0" locked="0" layoutInCell="1" allowOverlap="1" wp14:anchorId="6CF4BE9B" wp14:editId="0441392C">
              <wp:simplePos x="0" y="0"/>
              <wp:positionH relativeFrom="margin">
                <wp:posOffset>0</wp:posOffset>
              </wp:positionH>
              <wp:positionV relativeFrom="paragraph">
                <wp:posOffset>-1</wp:posOffset>
              </wp:positionV>
              <wp:extent cx="5850255" cy="0"/>
              <wp:effectExtent l="0" t="0" r="36195" b="19050"/>
              <wp:wrapNone/>
              <wp:docPr id="1054" name="Conector recto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50255" cy="0"/>
                      </a:xfrm>
                      <a:prstGeom prst="line">
                        <a:avLst/>
                      </a:prstGeom>
                      <a:ln>
                        <a:solidFill>
                          <a:schemeClr val="bg1">
                            <a:lumMod val="50000"/>
                          </a:schemeClr>
                        </a:solidFill>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9ABC79" id="Conector recto 60"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margin;mso-height-relative:margin" from="0,0" to="460.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" strokecolor="#7f7f7f [1612]" strokeweight="1pt">
              <v:stroke joinstyle="miter"/>
              <o:lock v:ext="edit" shapetype="f"/>
              <w10:wrap anchorx="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F369A" w14:textId="77777777" w:rsidR="002D170E" w:rsidRPr="000D70DA" w:rsidRDefault="002D170E" w:rsidP="000D70D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34A87"/>
    <w:multiLevelType w:val="hybridMultilevel"/>
    <w:tmpl w:val="F100291A"/>
    <w:lvl w:ilvl="0" w:tplc="D7D0CFA2">
      <w:start w:val="1"/>
      <w:numFmt w:val="decimal"/>
      <w:lvlText w:val="%1)"/>
      <w:lvlJc w:val="left"/>
      <w:pPr>
        <w:ind w:left="360" w:hanging="360"/>
      </w:pPr>
      <w:rPr>
        <w:rFonts w:hint="default"/>
        <w:b/>
        <w:i w:val="0"/>
        <w:sz w:val="20"/>
        <w:szCs w:val="24"/>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1" w15:restartNumberingAfterBreak="0">
    <w:nsid w:val="0D5402B0"/>
    <w:multiLevelType w:val="multilevel"/>
    <w:tmpl w:val="1C7E5A9A"/>
    <w:lvl w:ilvl="0">
      <w:start w:val="7"/>
      <w:numFmt w:val="decimal"/>
      <w:lvlText w:val="%1."/>
      <w:lvlJc w:val="left"/>
      <w:pPr>
        <w:ind w:left="360" w:firstLine="0"/>
      </w:pPr>
      <w:rPr>
        <w:rFonts w:ascii="Arial" w:eastAsia="Arial" w:hAnsi="Arial" w:cs="Arial" w:hint="default"/>
        <w:sz w:val="32"/>
        <w:szCs w:val="32"/>
      </w:rPr>
    </w:lvl>
    <w:lvl w:ilvl="1">
      <w:start w:val="13"/>
      <w:numFmt w:val="decimal"/>
      <w:lvlText w:val="%2."/>
      <w:lvlJc w:val="left"/>
      <w:pPr>
        <w:ind w:left="360" w:firstLine="0"/>
      </w:pPr>
      <w:rPr>
        <w:rFonts w:hint="default"/>
        <w:b/>
      </w:rPr>
    </w:lvl>
    <w:lvl w:ilvl="2">
      <w:start w:val="1"/>
      <w:numFmt w:val="lowerRoman"/>
      <w:lvlText w:val="%3."/>
      <w:lvlJc w:val="right"/>
      <w:pPr>
        <w:ind w:left="1080" w:firstLine="900"/>
      </w:pPr>
      <w:rPr>
        <w:rFonts w:hint="default"/>
      </w:rPr>
    </w:lvl>
    <w:lvl w:ilvl="3">
      <w:start w:val="1"/>
      <w:numFmt w:val="decimal"/>
      <w:lvlText w:val="%4."/>
      <w:lvlJc w:val="left"/>
      <w:pPr>
        <w:ind w:left="1800" w:firstLine="1440"/>
      </w:pPr>
      <w:rPr>
        <w:rFonts w:hint="default"/>
      </w:rPr>
    </w:lvl>
    <w:lvl w:ilvl="4">
      <w:start w:val="1"/>
      <w:numFmt w:val="lowerLetter"/>
      <w:lvlText w:val="%5."/>
      <w:lvlJc w:val="left"/>
      <w:pPr>
        <w:ind w:left="2520" w:firstLine="2160"/>
      </w:pPr>
      <w:rPr>
        <w:rFonts w:hint="default"/>
      </w:rPr>
    </w:lvl>
    <w:lvl w:ilvl="5">
      <w:start w:val="1"/>
      <w:numFmt w:val="lowerRoman"/>
      <w:lvlText w:val="%6."/>
      <w:lvlJc w:val="right"/>
      <w:pPr>
        <w:ind w:left="3240" w:firstLine="3060"/>
      </w:pPr>
      <w:rPr>
        <w:rFonts w:hint="default"/>
      </w:rPr>
    </w:lvl>
    <w:lvl w:ilvl="6">
      <w:start w:val="1"/>
      <w:numFmt w:val="decimal"/>
      <w:lvlText w:val="%7."/>
      <w:lvlJc w:val="left"/>
      <w:pPr>
        <w:ind w:left="3960" w:firstLine="3600"/>
      </w:pPr>
      <w:rPr>
        <w:rFonts w:hint="default"/>
      </w:rPr>
    </w:lvl>
    <w:lvl w:ilvl="7">
      <w:start w:val="1"/>
      <w:numFmt w:val="lowerLetter"/>
      <w:lvlText w:val="%8."/>
      <w:lvlJc w:val="left"/>
      <w:pPr>
        <w:ind w:left="4680" w:firstLine="4320"/>
      </w:pPr>
      <w:rPr>
        <w:rFonts w:hint="default"/>
      </w:rPr>
    </w:lvl>
    <w:lvl w:ilvl="8">
      <w:start w:val="1"/>
      <w:numFmt w:val="lowerRoman"/>
      <w:lvlText w:val="%9."/>
      <w:lvlJc w:val="right"/>
      <w:pPr>
        <w:ind w:left="5400" w:firstLine="5220"/>
      </w:pPr>
      <w:rPr>
        <w:rFonts w:hint="default"/>
      </w:rPr>
    </w:lvl>
  </w:abstractNum>
  <w:abstractNum w:abstractNumId="2" w15:restartNumberingAfterBreak="0">
    <w:nsid w:val="1DCA798B"/>
    <w:multiLevelType w:val="hybridMultilevel"/>
    <w:tmpl w:val="A63AA9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EB24B78"/>
    <w:multiLevelType w:val="hybridMultilevel"/>
    <w:tmpl w:val="E63C300A"/>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F262455"/>
    <w:multiLevelType w:val="hybridMultilevel"/>
    <w:tmpl w:val="4A3E7E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1323715"/>
    <w:multiLevelType w:val="hybridMultilevel"/>
    <w:tmpl w:val="4F4684C4"/>
    <w:lvl w:ilvl="0" w:tplc="080A0001">
      <w:start w:val="1"/>
      <w:numFmt w:val="bullet"/>
      <w:lvlText w:val=""/>
      <w:lvlJc w:val="left"/>
      <w:pPr>
        <w:ind w:left="720" w:hanging="360"/>
      </w:pPr>
      <w:rPr>
        <w:rFonts w:ascii="Symbol" w:hAnsi="Symbol" w:hint="default"/>
      </w:rPr>
    </w:lvl>
    <w:lvl w:ilvl="1" w:tplc="4C941F7A">
      <w:numFmt w:val="bullet"/>
      <w:lvlText w:val="-"/>
      <w:lvlJc w:val="left"/>
      <w:pPr>
        <w:ind w:left="1440" w:hanging="360"/>
      </w:pPr>
      <w:rPr>
        <w:rFonts w:ascii="Arial" w:eastAsia="Times"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4D77728"/>
    <w:multiLevelType w:val="hybridMultilevel"/>
    <w:tmpl w:val="DB3C153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8600C62"/>
    <w:multiLevelType w:val="hybridMultilevel"/>
    <w:tmpl w:val="91529E96"/>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8" w15:restartNumberingAfterBreak="0">
    <w:nsid w:val="49161FB1"/>
    <w:multiLevelType w:val="hybridMultilevel"/>
    <w:tmpl w:val="835CC9C6"/>
    <w:lvl w:ilvl="0" w:tplc="DC1A9362">
      <w:start w:val="1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A676A31"/>
    <w:multiLevelType w:val="hybridMultilevel"/>
    <w:tmpl w:val="3998C89A"/>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5AA65062"/>
    <w:multiLevelType w:val="hybridMultilevel"/>
    <w:tmpl w:val="E5BAB26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D195956"/>
    <w:multiLevelType w:val="hybridMultilevel"/>
    <w:tmpl w:val="EDC43C4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 w15:restartNumberingAfterBreak="0">
    <w:nsid w:val="5F0507B0"/>
    <w:multiLevelType w:val="multilevel"/>
    <w:tmpl w:val="94724C6E"/>
    <w:lvl w:ilvl="0">
      <w:start w:val="7"/>
      <w:numFmt w:val="decimal"/>
      <w:lvlText w:val="%1."/>
      <w:lvlJc w:val="left"/>
      <w:pPr>
        <w:ind w:left="360" w:firstLine="0"/>
      </w:pPr>
      <w:rPr>
        <w:rFonts w:ascii="Arial" w:eastAsia="Arial" w:hAnsi="Arial" w:cs="Arial"/>
        <w:sz w:val="32"/>
        <w:szCs w:val="32"/>
      </w:rPr>
    </w:lvl>
    <w:lvl w:ilvl="1">
      <w:start w:val="1"/>
      <w:numFmt w:val="decimal"/>
      <w:lvlText w:val="%2."/>
      <w:lvlJc w:val="left"/>
      <w:pPr>
        <w:ind w:left="360" w:firstLine="0"/>
      </w:pPr>
      <w:rPr>
        <w:b/>
      </w:rPr>
    </w:lvl>
    <w:lvl w:ilvl="2">
      <w:start w:val="1"/>
      <w:numFmt w:val="lowerRoman"/>
      <w:lvlText w:val="%3."/>
      <w:lvlJc w:val="right"/>
      <w:pPr>
        <w:ind w:left="1080" w:firstLine="900"/>
      </w:pPr>
    </w:lvl>
    <w:lvl w:ilvl="3">
      <w:start w:val="1"/>
      <w:numFmt w:val="decimal"/>
      <w:lvlText w:val="%4."/>
      <w:lvlJc w:val="left"/>
      <w:pPr>
        <w:ind w:left="1800" w:firstLine="1440"/>
      </w:pPr>
    </w:lvl>
    <w:lvl w:ilvl="4">
      <w:start w:val="1"/>
      <w:numFmt w:val="lowerLetter"/>
      <w:lvlText w:val="%5."/>
      <w:lvlJc w:val="left"/>
      <w:pPr>
        <w:ind w:left="2520" w:firstLine="2160"/>
      </w:pPr>
    </w:lvl>
    <w:lvl w:ilvl="5">
      <w:start w:val="1"/>
      <w:numFmt w:val="lowerRoman"/>
      <w:lvlText w:val="%6."/>
      <w:lvlJc w:val="right"/>
      <w:pPr>
        <w:ind w:left="3240" w:firstLine="3060"/>
      </w:pPr>
    </w:lvl>
    <w:lvl w:ilvl="6">
      <w:start w:val="1"/>
      <w:numFmt w:val="decimal"/>
      <w:lvlText w:val="%7."/>
      <w:lvlJc w:val="left"/>
      <w:pPr>
        <w:ind w:left="3960" w:firstLine="3600"/>
      </w:pPr>
    </w:lvl>
    <w:lvl w:ilvl="7">
      <w:start w:val="1"/>
      <w:numFmt w:val="lowerLetter"/>
      <w:lvlText w:val="%8."/>
      <w:lvlJc w:val="left"/>
      <w:pPr>
        <w:ind w:left="4680" w:firstLine="4320"/>
      </w:pPr>
    </w:lvl>
    <w:lvl w:ilvl="8">
      <w:start w:val="1"/>
      <w:numFmt w:val="lowerRoman"/>
      <w:lvlText w:val="%9."/>
      <w:lvlJc w:val="right"/>
      <w:pPr>
        <w:ind w:left="5400" w:firstLine="5220"/>
      </w:pPr>
    </w:lvl>
  </w:abstractNum>
  <w:abstractNum w:abstractNumId="13" w15:restartNumberingAfterBreak="0">
    <w:nsid w:val="6E131DA2"/>
    <w:multiLevelType w:val="hybridMultilevel"/>
    <w:tmpl w:val="2AEAB1CE"/>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15:restartNumberingAfterBreak="0">
    <w:nsid w:val="6E55024B"/>
    <w:multiLevelType w:val="hybridMultilevel"/>
    <w:tmpl w:val="DDB865D0"/>
    <w:lvl w:ilvl="0" w:tplc="43A693F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4F404DA"/>
    <w:multiLevelType w:val="hybridMultilevel"/>
    <w:tmpl w:val="CB46B05A"/>
    <w:lvl w:ilvl="0" w:tplc="DA8E179E">
      <w:numFmt w:val="bullet"/>
      <w:lvlText w:val="•"/>
      <w:lvlJc w:val="left"/>
      <w:pPr>
        <w:ind w:left="720" w:hanging="360"/>
      </w:pPr>
      <w:rPr>
        <w:rFonts w:ascii="Trebuchet MS" w:eastAsia="Times New Roman" w:hAnsi="Trebuchet MS" w:cs="Trebuchet M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48041311">
    <w:abstractNumId w:val="12"/>
  </w:num>
  <w:num w:numId="2" w16cid:durableId="266890879">
    <w:abstractNumId w:val="0"/>
  </w:num>
  <w:num w:numId="3" w16cid:durableId="953438039">
    <w:abstractNumId w:val="11"/>
  </w:num>
  <w:num w:numId="4" w16cid:durableId="1200437410">
    <w:abstractNumId w:val="13"/>
  </w:num>
  <w:num w:numId="5" w16cid:durableId="438721926">
    <w:abstractNumId w:val="7"/>
  </w:num>
  <w:num w:numId="6" w16cid:durableId="727800953">
    <w:abstractNumId w:val="5"/>
  </w:num>
  <w:num w:numId="7" w16cid:durableId="932975477">
    <w:abstractNumId w:val="1"/>
  </w:num>
  <w:num w:numId="8" w16cid:durableId="495920374">
    <w:abstractNumId w:val="15"/>
  </w:num>
  <w:num w:numId="9" w16cid:durableId="1882284026">
    <w:abstractNumId w:val="9"/>
  </w:num>
  <w:num w:numId="10" w16cid:durableId="38364494">
    <w:abstractNumId w:val="2"/>
  </w:num>
  <w:num w:numId="11" w16cid:durableId="2113622000">
    <w:abstractNumId w:val="10"/>
  </w:num>
  <w:num w:numId="12" w16cid:durableId="1998267046">
    <w:abstractNumId w:val="6"/>
  </w:num>
  <w:num w:numId="13" w16cid:durableId="769161063">
    <w:abstractNumId w:val="4"/>
  </w:num>
  <w:num w:numId="14" w16cid:durableId="1995913079">
    <w:abstractNumId w:val="3"/>
  </w:num>
  <w:num w:numId="15" w16cid:durableId="1439570573">
    <w:abstractNumId w:val="14"/>
  </w:num>
  <w:num w:numId="16" w16cid:durableId="13057002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7D7"/>
    <w:rsid w:val="00025BA5"/>
    <w:rsid w:val="0006213A"/>
    <w:rsid w:val="0006425D"/>
    <w:rsid w:val="00067D4E"/>
    <w:rsid w:val="00070D3A"/>
    <w:rsid w:val="00080525"/>
    <w:rsid w:val="00082F31"/>
    <w:rsid w:val="00085792"/>
    <w:rsid w:val="000B6B6B"/>
    <w:rsid w:val="000C4AC0"/>
    <w:rsid w:val="000C51F1"/>
    <w:rsid w:val="000D70DA"/>
    <w:rsid w:val="000E65A3"/>
    <w:rsid w:val="00110DE6"/>
    <w:rsid w:val="001111D5"/>
    <w:rsid w:val="0014272A"/>
    <w:rsid w:val="00155005"/>
    <w:rsid w:val="00156B35"/>
    <w:rsid w:val="001960A5"/>
    <w:rsid w:val="001A7E8D"/>
    <w:rsid w:val="001D7F13"/>
    <w:rsid w:val="00220CBF"/>
    <w:rsid w:val="00231288"/>
    <w:rsid w:val="00260244"/>
    <w:rsid w:val="002677D6"/>
    <w:rsid w:val="00295351"/>
    <w:rsid w:val="00296D9E"/>
    <w:rsid w:val="002A139A"/>
    <w:rsid w:val="002D170E"/>
    <w:rsid w:val="002E6B81"/>
    <w:rsid w:val="002F1B89"/>
    <w:rsid w:val="002F45E6"/>
    <w:rsid w:val="002F5C11"/>
    <w:rsid w:val="00325889"/>
    <w:rsid w:val="003315B9"/>
    <w:rsid w:val="00340B88"/>
    <w:rsid w:val="00341727"/>
    <w:rsid w:val="003A57C4"/>
    <w:rsid w:val="003C37ED"/>
    <w:rsid w:val="003D7702"/>
    <w:rsid w:val="0040792E"/>
    <w:rsid w:val="00411AB4"/>
    <w:rsid w:val="00412D2F"/>
    <w:rsid w:val="004328A1"/>
    <w:rsid w:val="004353B9"/>
    <w:rsid w:val="00441EFD"/>
    <w:rsid w:val="004520EC"/>
    <w:rsid w:val="00467742"/>
    <w:rsid w:val="0047514A"/>
    <w:rsid w:val="00482FA2"/>
    <w:rsid w:val="00486A66"/>
    <w:rsid w:val="004939E3"/>
    <w:rsid w:val="004B6FB2"/>
    <w:rsid w:val="004B7D24"/>
    <w:rsid w:val="004E54A4"/>
    <w:rsid w:val="004F4A96"/>
    <w:rsid w:val="0050565A"/>
    <w:rsid w:val="005217C5"/>
    <w:rsid w:val="0052578D"/>
    <w:rsid w:val="005351B0"/>
    <w:rsid w:val="0054247C"/>
    <w:rsid w:val="00547D45"/>
    <w:rsid w:val="00576B60"/>
    <w:rsid w:val="0059564E"/>
    <w:rsid w:val="005A2C5F"/>
    <w:rsid w:val="005A7D47"/>
    <w:rsid w:val="005C31A0"/>
    <w:rsid w:val="005D6E00"/>
    <w:rsid w:val="005E1B9B"/>
    <w:rsid w:val="005E6795"/>
    <w:rsid w:val="005F25F0"/>
    <w:rsid w:val="006157C3"/>
    <w:rsid w:val="00617155"/>
    <w:rsid w:val="00627939"/>
    <w:rsid w:val="0067545D"/>
    <w:rsid w:val="0068214D"/>
    <w:rsid w:val="006841D4"/>
    <w:rsid w:val="006A1D8E"/>
    <w:rsid w:val="006C5D71"/>
    <w:rsid w:val="006D14DE"/>
    <w:rsid w:val="006D3C94"/>
    <w:rsid w:val="006F7E94"/>
    <w:rsid w:val="007018D2"/>
    <w:rsid w:val="00703A16"/>
    <w:rsid w:val="00741D76"/>
    <w:rsid w:val="00743668"/>
    <w:rsid w:val="00763DCF"/>
    <w:rsid w:val="007715EE"/>
    <w:rsid w:val="007927D7"/>
    <w:rsid w:val="00804D33"/>
    <w:rsid w:val="008307B2"/>
    <w:rsid w:val="00832801"/>
    <w:rsid w:val="008333B3"/>
    <w:rsid w:val="00847419"/>
    <w:rsid w:val="008500A2"/>
    <w:rsid w:val="008557F9"/>
    <w:rsid w:val="00882C3E"/>
    <w:rsid w:val="00894833"/>
    <w:rsid w:val="0089532D"/>
    <w:rsid w:val="008A1B8A"/>
    <w:rsid w:val="008A36EC"/>
    <w:rsid w:val="008A375A"/>
    <w:rsid w:val="008B2AA4"/>
    <w:rsid w:val="008B5CE2"/>
    <w:rsid w:val="008B75D2"/>
    <w:rsid w:val="008C23A9"/>
    <w:rsid w:val="008C3BF3"/>
    <w:rsid w:val="008F3613"/>
    <w:rsid w:val="00941307"/>
    <w:rsid w:val="00976C11"/>
    <w:rsid w:val="009B09F8"/>
    <w:rsid w:val="009C6011"/>
    <w:rsid w:val="009D18EE"/>
    <w:rsid w:val="009D7D21"/>
    <w:rsid w:val="009E206F"/>
    <w:rsid w:val="009E2649"/>
    <w:rsid w:val="009F19F0"/>
    <w:rsid w:val="00A36161"/>
    <w:rsid w:val="00A447D0"/>
    <w:rsid w:val="00A63ED0"/>
    <w:rsid w:val="00A75DE9"/>
    <w:rsid w:val="00A91BC0"/>
    <w:rsid w:val="00AA32DD"/>
    <w:rsid w:val="00AB2D72"/>
    <w:rsid w:val="00AC712C"/>
    <w:rsid w:val="00AD72A5"/>
    <w:rsid w:val="00AE2442"/>
    <w:rsid w:val="00AE51D9"/>
    <w:rsid w:val="00AE569C"/>
    <w:rsid w:val="00AF1D83"/>
    <w:rsid w:val="00AF3201"/>
    <w:rsid w:val="00AF32D1"/>
    <w:rsid w:val="00B01D1F"/>
    <w:rsid w:val="00B3011F"/>
    <w:rsid w:val="00B73C8C"/>
    <w:rsid w:val="00B7451A"/>
    <w:rsid w:val="00B74B86"/>
    <w:rsid w:val="00B9330C"/>
    <w:rsid w:val="00B95FC4"/>
    <w:rsid w:val="00BA65F5"/>
    <w:rsid w:val="00BD538E"/>
    <w:rsid w:val="00BE3383"/>
    <w:rsid w:val="00C00C0F"/>
    <w:rsid w:val="00C01773"/>
    <w:rsid w:val="00C175A5"/>
    <w:rsid w:val="00C27DD2"/>
    <w:rsid w:val="00C31EEA"/>
    <w:rsid w:val="00C32050"/>
    <w:rsid w:val="00C5068C"/>
    <w:rsid w:val="00C51596"/>
    <w:rsid w:val="00C55195"/>
    <w:rsid w:val="00C74ECF"/>
    <w:rsid w:val="00C86989"/>
    <w:rsid w:val="00D27CA7"/>
    <w:rsid w:val="00D338A4"/>
    <w:rsid w:val="00D525F8"/>
    <w:rsid w:val="00D5309E"/>
    <w:rsid w:val="00D637AE"/>
    <w:rsid w:val="00D746F6"/>
    <w:rsid w:val="00D9721E"/>
    <w:rsid w:val="00DB5123"/>
    <w:rsid w:val="00DB55AA"/>
    <w:rsid w:val="00DC2D4F"/>
    <w:rsid w:val="00DC3FC9"/>
    <w:rsid w:val="00E06E2E"/>
    <w:rsid w:val="00E15A11"/>
    <w:rsid w:val="00E227E7"/>
    <w:rsid w:val="00E30791"/>
    <w:rsid w:val="00E424A4"/>
    <w:rsid w:val="00E84F95"/>
    <w:rsid w:val="00E901F2"/>
    <w:rsid w:val="00E91FA8"/>
    <w:rsid w:val="00EC4551"/>
    <w:rsid w:val="00EC72D2"/>
    <w:rsid w:val="00ED2BE2"/>
    <w:rsid w:val="00EF53B4"/>
    <w:rsid w:val="00F164C8"/>
    <w:rsid w:val="00F464DF"/>
    <w:rsid w:val="00F50EF3"/>
    <w:rsid w:val="00F6736C"/>
    <w:rsid w:val="00F86781"/>
    <w:rsid w:val="00F911DE"/>
    <w:rsid w:val="00F93A94"/>
    <w:rsid w:val="00FA471A"/>
    <w:rsid w:val="00FB2471"/>
    <w:rsid w:val="00FB5A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C4150"/>
  <w15:docId w15:val="{7F60DA5B-0ABC-45F5-9986-190EFA5D5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27D7"/>
    <w:rPr>
      <w:rFonts w:eastAsiaTheme="minorEastAsia"/>
      <w:lang w:eastAsia="ja-JP"/>
    </w:rPr>
  </w:style>
  <w:style w:type="paragraph" w:styleId="Ttulo2">
    <w:name w:val="heading 2"/>
    <w:basedOn w:val="Normal"/>
    <w:next w:val="Normal"/>
    <w:link w:val="Ttulo2Car"/>
    <w:qFormat/>
    <w:rsid w:val="002F45E6"/>
    <w:pPr>
      <w:keepNext/>
      <w:jc w:val="center"/>
      <w:outlineLvl w:val="1"/>
    </w:pPr>
    <w:rPr>
      <w:rFonts w:ascii="Arial" w:eastAsia="Times New Roman" w:hAnsi="Arial" w:cs="Arial"/>
      <w:b/>
      <w:b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927D7"/>
    <w:rPr>
      <w:color w:val="0563C1" w:themeColor="hyperlink"/>
      <w:u w:val="single"/>
    </w:rPr>
  </w:style>
  <w:style w:type="paragraph" w:styleId="Prrafodelista">
    <w:name w:val="List Paragraph"/>
    <w:basedOn w:val="Normal"/>
    <w:link w:val="PrrafodelistaCar"/>
    <w:uiPriority w:val="34"/>
    <w:qFormat/>
    <w:rsid w:val="007927D7"/>
    <w:pPr>
      <w:ind w:left="720"/>
      <w:contextualSpacing/>
    </w:pPr>
  </w:style>
  <w:style w:type="table" w:styleId="Tablaconcuadrcula">
    <w:name w:val="Table Grid"/>
    <w:basedOn w:val="Tablanormal"/>
    <w:uiPriority w:val="59"/>
    <w:rsid w:val="007927D7"/>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basedOn w:val="Fuentedeprrafopredeter"/>
    <w:link w:val="Prrafodelista"/>
    <w:uiPriority w:val="34"/>
    <w:locked/>
    <w:rsid w:val="007927D7"/>
    <w:rPr>
      <w:rFonts w:eastAsiaTheme="minorEastAsia"/>
      <w:lang w:eastAsia="ja-JP"/>
    </w:rPr>
  </w:style>
  <w:style w:type="paragraph" w:styleId="Encabezado">
    <w:name w:val="header"/>
    <w:basedOn w:val="Normal"/>
    <w:link w:val="EncabezadoCar"/>
    <w:uiPriority w:val="99"/>
    <w:unhideWhenUsed/>
    <w:rsid w:val="007927D7"/>
    <w:pPr>
      <w:tabs>
        <w:tab w:val="center" w:pos="4419"/>
        <w:tab w:val="right" w:pos="8838"/>
      </w:tabs>
      <w:jc w:val="both"/>
    </w:pPr>
    <w:rPr>
      <w:rFonts w:ascii="Arial" w:eastAsiaTheme="minorHAnsi" w:hAnsi="Arial" w:cs="Arial"/>
      <w:sz w:val="24"/>
      <w:szCs w:val="24"/>
      <w:lang w:eastAsia="en-US"/>
    </w:rPr>
  </w:style>
  <w:style w:type="character" w:customStyle="1" w:styleId="EncabezadoCar">
    <w:name w:val="Encabezado Car"/>
    <w:basedOn w:val="Fuentedeprrafopredeter"/>
    <w:link w:val="Encabezado"/>
    <w:uiPriority w:val="99"/>
    <w:rsid w:val="007927D7"/>
    <w:rPr>
      <w:rFonts w:ascii="Arial" w:hAnsi="Arial" w:cs="Arial"/>
      <w:sz w:val="24"/>
      <w:szCs w:val="24"/>
    </w:rPr>
  </w:style>
  <w:style w:type="paragraph" w:styleId="Piedepgina">
    <w:name w:val="footer"/>
    <w:basedOn w:val="Normal"/>
    <w:link w:val="PiedepginaCar"/>
    <w:uiPriority w:val="99"/>
    <w:unhideWhenUsed/>
    <w:rsid w:val="007927D7"/>
    <w:pPr>
      <w:tabs>
        <w:tab w:val="center" w:pos="4419"/>
        <w:tab w:val="right" w:pos="8838"/>
      </w:tabs>
      <w:jc w:val="both"/>
    </w:pPr>
    <w:rPr>
      <w:rFonts w:ascii="Arial" w:eastAsiaTheme="minorHAnsi" w:hAnsi="Arial" w:cs="Arial"/>
      <w:sz w:val="24"/>
      <w:szCs w:val="24"/>
      <w:lang w:eastAsia="en-US"/>
    </w:rPr>
  </w:style>
  <w:style w:type="character" w:customStyle="1" w:styleId="PiedepginaCar">
    <w:name w:val="Pie de página Car"/>
    <w:basedOn w:val="Fuentedeprrafopredeter"/>
    <w:link w:val="Piedepgina"/>
    <w:uiPriority w:val="99"/>
    <w:rsid w:val="007927D7"/>
    <w:rPr>
      <w:rFonts w:ascii="Arial" w:hAnsi="Arial" w:cs="Arial"/>
      <w:sz w:val="24"/>
      <w:szCs w:val="24"/>
    </w:rPr>
  </w:style>
  <w:style w:type="paragraph" w:styleId="Ttulo">
    <w:name w:val="Title"/>
    <w:basedOn w:val="Normal"/>
    <w:next w:val="Normal"/>
    <w:link w:val="TtuloCar"/>
    <w:qFormat/>
    <w:rsid w:val="007927D7"/>
    <w:pPr>
      <w:contextualSpacing/>
    </w:pPr>
    <w:rPr>
      <w:rFonts w:asciiTheme="majorHAnsi" w:eastAsiaTheme="majorEastAsia" w:hAnsiTheme="majorHAnsi" w:cstheme="majorBidi"/>
      <w:color w:val="000000" w:themeColor="text1"/>
      <w:sz w:val="56"/>
      <w:szCs w:val="56"/>
    </w:rPr>
  </w:style>
  <w:style w:type="character" w:customStyle="1" w:styleId="TtuloCar">
    <w:name w:val="Título Car"/>
    <w:basedOn w:val="Fuentedeprrafopredeter"/>
    <w:link w:val="Ttulo"/>
    <w:rsid w:val="007927D7"/>
    <w:rPr>
      <w:rFonts w:asciiTheme="majorHAnsi" w:eastAsiaTheme="majorEastAsia" w:hAnsiTheme="majorHAnsi" w:cstheme="majorBidi"/>
      <w:color w:val="000000" w:themeColor="text1"/>
      <w:sz w:val="56"/>
      <w:szCs w:val="56"/>
      <w:lang w:eastAsia="ja-JP"/>
    </w:rPr>
  </w:style>
  <w:style w:type="paragraph" w:customStyle="1" w:styleId="TABLAS">
    <w:name w:val="TABLAS"/>
    <w:basedOn w:val="Normal"/>
    <w:link w:val="TABLASCar"/>
    <w:qFormat/>
    <w:rsid w:val="007927D7"/>
    <w:pPr>
      <w:spacing w:line="360" w:lineRule="auto"/>
      <w:jc w:val="center"/>
    </w:pPr>
    <w:rPr>
      <w:rFonts w:ascii="Arial" w:hAnsi="Arial" w:cs="Arial"/>
      <w:b/>
      <w:sz w:val="20"/>
      <w:szCs w:val="20"/>
    </w:rPr>
  </w:style>
  <w:style w:type="character" w:customStyle="1" w:styleId="TABLASCar">
    <w:name w:val="TABLAS Car"/>
    <w:basedOn w:val="Fuentedeprrafopredeter"/>
    <w:link w:val="TABLAS"/>
    <w:rsid w:val="007927D7"/>
    <w:rPr>
      <w:rFonts w:ascii="Arial" w:eastAsiaTheme="minorEastAsia" w:hAnsi="Arial" w:cs="Arial"/>
      <w:b/>
      <w:sz w:val="20"/>
      <w:szCs w:val="20"/>
      <w:lang w:eastAsia="ja-JP"/>
    </w:rPr>
  </w:style>
  <w:style w:type="paragraph" w:styleId="Textodeglobo">
    <w:name w:val="Balloon Text"/>
    <w:basedOn w:val="Normal"/>
    <w:link w:val="TextodegloboCar"/>
    <w:uiPriority w:val="99"/>
    <w:semiHidden/>
    <w:unhideWhenUsed/>
    <w:rsid w:val="004F4A96"/>
    <w:rPr>
      <w:rFonts w:ascii="Tahoma" w:hAnsi="Tahoma" w:cs="Tahoma"/>
      <w:sz w:val="16"/>
      <w:szCs w:val="16"/>
    </w:rPr>
  </w:style>
  <w:style w:type="character" w:customStyle="1" w:styleId="TextodegloboCar">
    <w:name w:val="Texto de globo Car"/>
    <w:basedOn w:val="Fuentedeprrafopredeter"/>
    <w:link w:val="Textodeglobo"/>
    <w:uiPriority w:val="99"/>
    <w:semiHidden/>
    <w:rsid w:val="004F4A96"/>
    <w:rPr>
      <w:rFonts w:ascii="Tahoma" w:eastAsiaTheme="minorEastAsia" w:hAnsi="Tahoma" w:cs="Tahoma"/>
      <w:sz w:val="16"/>
      <w:szCs w:val="16"/>
      <w:lang w:eastAsia="ja-JP"/>
    </w:rPr>
  </w:style>
  <w:style w:type="character" w:customStyle="1" w:styleId="Ttulo2Car">
    <w:name w:val="Título 2 Car"/>
    <w:basedOn w:val="Fuentedeprrafopredeter"/>
    <w:link w:val="Ttulo2"/>
    <w:rsid w:val="002F45E6"/>
    <w:rPr>
      <w:rFonts w:ascii="Arial" w:eastAsia="Times New Roman" w:hAnsi="Arial" w:cs="Arial"/>
      <w:b/>
      <w:bCs/>
      <w:sz w:val="24"/>
      <w:szCs w:val="24"/>
      <w:lang w:val="es-ES" w:eastAsia="es-ES"/>
    </w:rPr>
  </w:style>
  <w:style w:type="character" w:styleId="Refdecomentario">
    <w:name w:val="annotation reference"/>
    <w:basedOn w:val="Fuentedeprrafopredeter"/>
    <w:uiPriority w:val="99"/>
    <w:semiHidden/>
    <w:unhideWhenUsed/>
    <w:rsid w:val="00467742"/>
    <w:rPr>
      <w:sz w:val="16"/>
      <w:szCs w:val="16"/>
    </w:rPr>
  </w:style>
  <w:style w:type="paragraph" w:styleId="Textocomentario">
    <w:name w:val="annotation text"/>
    <w:basedOn w:val="Normal"/>
    <w:link w:val="TextocomentarioCar"/>
    <w:uiPriority w:val="99"/>
    <w:semiHidden/>
    <w:unhideWhenUsed/>
    <w:rsid w:val="00467742"/>
    <w:rPr>
      <w:sz w:val="20"/>
      <w:szCs w:val="20"/>
    </w:rPr>
  </w:style>
  <w:style w:type="character" w:customStyle="1" w:styleId="TextocomentarioCar">
    <w:name w:val="Texto comentario Car"/>
    <w:basedOn w:val="Fuentedeprrafopredeter"/>
    <w:link w:val="Textocomentario"/>
    <w:uiPriority w:val="99"/>
    <w:semiHidden/>
    <w:rsid w:val="00467742"/>
    <w:rPr>
      <w:rFonts w:eastAsiaTheme="minorEastAsia"/>
      <w:sz w:val="20"/>
      <w:szCs w:val="20"/>
      <w:lang w:eastAsia="ja-JP"/>
    </w:rPr>
  </w:style>
  <w:style w:type="paragraph" w:styleId="Asuntodelcomentario">
    <w:name w:val="annotation subject"/>
    <w:basedOn w:val="Textocomentario"/>
    <w:next w:val="Textocomentario"/>
    <w:link w:val="AsuntodelcomentarioCar"/>
    <w:uiPriority w:val="99"/>
    <w:semiHidden/>
    <w:unhideWhenUsed/>
    <w:rsid w:val="00467742"/>
    <w:rPr>
      <w:b/>
      <w:bCs/>
    </w:rPr>
  </w:style>
  <w:style w:type="character" w:customStyle="1" w:styleId="AsuntodelcomentarioCar">
    <w:name w:val="Asunto del comentario Car"/>
    <w:basedOn w:val="TextocomentarioCar"/>
    <w:link w:val="Asuntodelcomentario"/>
    <w:uiPriority w:val="99"/>
    <w:semiHidden/>
    <w:rsid w:val="00467742"/>
    <w:rPr>
      <w:rFonts w:eastAsiaTheme="minorEastAsia"/>
      <w:b/>
      <w:bCs/>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3714">
      <w:bodyDiv w:val="1"/>
      <w:marLeft w:val="0"/>
      <w:marRight w:val="0"/>
      <w:marTop w:val="0"/>
      <w:marBottom w:val="0"/>
      <w:divBdr>
        <w:top w:val="none" w:sz="0" w:space="0" w:color="auto"/>
        <w:left w:val="none" w:sz="0" w:space="0" w:color="auto"/>
        <w:bottom w:val="none" w:sz="0" w:space="0" w:color="auto"/>
        <w:right w:val="none" w:sz="0" w:space="0" w:color="auto"/>
      </w:divBdr>
    </w:div>
    <w:div w:id="19287969">
      <w:bodyDiv w:val="1"/>
      <w:marLeft w:val="0"/>
      <w:marRight w:val="0"/>
      <w:marTop w:val="0"/>
      <w:marBottom w:val="0"/>
      <w:divBdr>
        <w:top w:val="none" w:sz="0" w:space="0" w:color="auto"/>
        <w:left w:val="none" w:sz="0" w:space="0" w:color="auto"/>
        <w:bottom w:val="none" w:sz="0" w:space="0" w:color="auto"/>
        <w:right w:val="none" w:sz="0" w:space="0" w:color="auto"/>
      </w:divBdr>
    </w:div>
    <w:div w:id="281544532">
      <w:bodyDiv w:val="1"/>
      <w:marLeft w:val="0"/>
      <w:marRight w:val="0"/>
      <w:marTop w:val="0"/>
      <w:marBottom w:val="0"/>
      <w:divBdr>
        <w:top w:val="none" w:sz="0" w:space="0" w:color="auto"/>
        <w:left w:val="none" w:sz="0" w:space="0" w:color="auto"/>
        <w:bottom w:val="none" w:sz="0" w:space="0" w:color="auto"/>
        <w:right w:val="none" w:sz="0" w:space="0" w:color="auto"/>
      </w:divBdr>
    </w:div>
    <w:div w:id="316155081">
      <w:bodyDiv w:val="1"/>
      <w:marLeft w:val="0"/>
      <w:marRight w:val="0"/>
      <w:marTop w:val="0"/>
      <w:marBottom w:val="0"/>
      <w:divBdr>
        <w:top w:val="none" w:sz="0" w:space="0" w:color="auto"/>
        <w:left w:val="none" w:sz="0" w:space="0" w:color="auto"/>
        <w:bottom w:val="none" w:sz="0" w:space="0" w:color="auto"/>
        <w:right w:val="none" w:sz="0" w:space="0" w:color="auto"/>
      </w:divBdr>
    </w:div>
    <w:div w:id="321587631">
      <w:bodyDiv w:val="1"/>
      <w:marLeft w:val="0"/>
      <w:marRight w:val="0"/>
      <w:marTop w:val="0"/>
      <w:marBottom w:val="0"/>
      <w:divBdr>
        <w:top w:val="none" w:sz="0" w:space="0" w:color="auto"/>
        <w:left w:val="none" w:sz="0" w:space="0" w:color="auto"/>
        <w:bottom w:val="none" w:sz="0" w:space="0" w:color="auto"/>
        <w:right w:val="none" w:sz="0" w:space="0" w:color="auto"/>
      </w:divBdr>
    </w:div>
    <w:div w:id="628441198">
      <w:bodyDiv w:val="1"/>
      <w:marLeft w:val="0"/>
      <w:marRight w:val="0"/>
      <w:marTop w:val="0"/>
      <w:marBottom w:val="0"/>
      <w:divBdr>
        <w:top w:val="none" w:sz="0" w:space="0" w:color="auto"/>
        <w:left w:val="none" w:sz="0" w:space="0" w:color="auto"/>
        <w:bottom w:val="none" w:sz="0" w:space="0" w:color="auto"/>
        <w:right w:val="none" w:sz="0" w:space="0" w:color="auto"/>
      </w:divBdr>
    </w:div>
    <w:div w:id="1006980258">
      <w:bodyDiv w:val="1"/>
      <w:marLeft w:val="0"/>
      <w:marRight w:val="0"/>
      <w:marTop w:val="0"/>
      <w:marBottom w:val="0"/>
      <w:divBdr>
        <w:top w:val="none" w:sz="0" w:space="0" w:color="auto"/>
        <w:left w:val="none" w:sz="0" w:space="0" w:color="auto"/>
        <w:bottom w:val="none" w:sz="0" w:space="0" w:color="auto"/>
        <w:right w:val="none" w:sz="0" w:space="0" w:color="auto"/>
      </w:divBdr>
    </w:div>
    <w:div w:id="1235122373">
      <w:bodyDiv w:val="1"/>
      <w:marLeft w:val="0"/>
      <w:marRight w:val="0"/>
      <w:marTop w:val="0"/>
      <w:marBottom w:val="0"/>
      <w:divBdr>
        <w:top w:val="none" w:sz="0" w:space="0" w:color="auto"/>
        <w:left w:val="none" w:sz="0" w:space="0" w:color="auto"/>
        <w:bottom w:val="none" w:sz="0" w:space="0" w:color="auto"/>
        <w:right w:val="none" w:sz="0" w:space="0" w:color="auto"/>
      </w:divBdr>
    </w:div>
    <w:div w:id="1300765694">
      <w:bodyDiv w:val="1"/>
      <w:marLeft w:val="0"/>
      <w:marRight w:val="0"/>
      <w:marTop w:val="0"/>
      <w:marBottom w:val="0"/>
      <w:divBdr>
        <w:top w:val="none" w:sz="0" w:space="0" w:color="auto"/>
        <w:left w:val="none" w:sz="0" w:space="0" w:color="auto"/>
        <w:bottom w:val="none" w:sz="0" w:space="0" w:color="auto"/>
        <w:right w:val="none" w:sz="0" w:space="0" w:color="auto"/>
      </w:divBdr>
    </w:div>
    <w:div w:id="1405647070">
      <w:bodyDiv w:val="1"/>
      <w:marLeft w:val="0"/>
      <w:marRight w:val="0"/>
      <w:marTop w:val="0"/>
      <w:marBottom w:val="0"/>
      <w:divBdr>
        <w:top w:val="none" w:sz="0" w:space="0" w:color="auto"/>
        <w:left w:val="none" w:sz="0" w:space="0" w:color="auto"/>
        <w:bottom w:val="none" w:sz="0" w:space="0" w:color="auto"/>
        <w:right w:val="none" w:sz="0" w:space="0" w:color="auto"/>
      </w:divBdr>
    </w:div>
    <w:div w:id="1468427252">
      <w:bodyDiv w:val="1"/>
      <w:marLeft w:val="0"/>
      <w:marRight w:val="0"/>
      <w:marTop w:val="0"/>
      <w:marBottom w:val="0"/>
      <w:divBdr>
        <w:top w:val="none" w:sz="0" w:space="0" w:color="auto"/>
        <w:left w:val="none" w:sz="0" w:space="0" w:color="auto"/>
        <w:bottom w:val="none" w:sz="0" w:space="0" w:color="auto"/>
        <w:right w:val="none" w:sz="0" w:space="0" w:color="auto"/>
      </w:divBdr>
    </w:div>
    <w:div w:id="1554735836">
      <w:bodyDiv w:val="1"/>
      <w:marLeft w:val="0"/>
      <w:marRight w:val="0"/>
      <w:marTop w:val="0"/>
      <w:marBottom w:val="0"/>
      <w:divBdr>
        <w:top w:val="none" w:sz="0" w:space="0" w:color="auto"/>
        <w:left w:val="none" w:sz="0" w:space="0" w:color="auto"/>
        <w:bottom w:val="none" w:sz="0" w:space="0" w:color="auto"/>
        <w:right w:val="none" w:sz="0" w:space="0" w:color="auto"/>
      </w:divBdr>
    </w:div>
    <w:div w:id="1573349196">
      <w:bodyDiv w:val="1"/>
      <w:marLeft w:val="0"/>
      <w:marRight w:val="0"/>
      <w:marTop w:val="0"/>
      <w:marBottom w:val="0"/>
      <w:divBdr>
        <w:top w:val="none" w:sz="0" w:space="0" w:color="auto"/>
        <w:left w:val="none" w:sz="0" w:space="0" w:color="auto"/>
        <w:bottom w:val="none" w:sz="0" w:space="0" w:color="auto"/>
        <w:right w:val="none" w:sz="0" w:space="0" w:color="auto"/>
      </w:divBdr>
    </w:div>
    <w:div w:id="1608735767">
      <w:bodyDiv w:val="1"/>
      <w:marLeft w:val="0"/>
      <w:marRight w:val="0"/>
      <w:marTop w:val="0"/>
      <w:marBottom w:val="0"/>
      <w:divBdr>
        <w:top w:val="none" w:sz="0" w:space="0" w:color="auto"/>
        <w:left w:val="none" w:sz="0" w:space="0" w:color="auto"/>
        <w:bottom w:val="none" w:sz="0" w:space="0" w:color="auto"/>
        <w:right w:val="none" w:sz="0" w:space="0" w:color="auto"/>
      </w:divBdr>
    </w:div>
    <w:div w:id="1684161083">
      <w:bodyDiv w:val="1"/>
      <w:marLeft w:val="0"/>
      <w:marRight w:val="0"/>
      <w:marTop w:val="0"/>
      <w:marBottom w:val="0"/>
      <w:divBdr>
        <w:top w:val="none" w:sz="0" w:space="0" w:color="auto"/>
        <w:left w:val="none" w:sz="0" w:space="0" w:color="auto"/>
        <w:bottom w:val="none" w:sz="0" w:space="0" w:color="auto"/>
        <w:right w:val="none" w:sz="0" w:space="0" w:color="auto"/>
      </w:divBdr>
    </w:div>
    <w:div w:id="1888755212">
      <w:bodyDiv w:val="1"/>
      <w:marLeft w:val="0"/>
      <w:marRight w:val="0"/>
      <w:marTop w:val="0"/>
      <w:marBottom w:val="0"/>
      <w:divBdr>
        <w:top w:val="none" w:sz="0" w:space="0" w:color="auto"/>
        <w:left w:val="none" w:sz="0" w:space="0" w:color="auto"/>
        <w:bottom w:val="none" w:sz="0" w:space="0" w:color="auto"/>
        <w:right w:val="none" w:sz="0" w:space="0" w:color="auto"/>
      </w:divBdr>
    </w:div>
    <w:div w:id="1933657179">
      <w:bodyDiv w:val="1"/>
      <w:marLeft w:val="0"/>
      <w:marRight w:val="0"/>
      <w:marTop w:val="0"/>
      <w:marBottom w:val="0"/>
      <w:divBdr>
        <w:top w:val="none" w:sz="0" w:space="0" w:color="auto"/>
        <w:left w:val="none" w:sz="0" w:space="0" w:color="auto"/>
        <w:bottom w:val="none" w:sz="0" w:space="0" w:color="auto"/>
        <w:right w:val="none" w:sz="0" w:space="0" w:color="auto"/>
      </w:divBdr>
    </w:div>
    <w:div w:id="1964117664">
      <w:bodyDiv w:val="1"/>
      <w:marLeft w:val="0"/>
      <w:marRight w:val="0"/>
      <w:marTop w:val="0"/>
      <w:marBottom w:val="0"/>
      <w:divBdr>
        <w:top w:val="none" w:sz="0" w:space="0" w:color="auto"/>
        <w:left w:val="none" w:sz="0" w:space="0" w:color="auto"/>
        <w:bottom w:val="none" w:sz="0" w:space="0" w:color="auto"/>
        <w:right w:val="none" w:sz="0" w:space="0" w:color="auto"/>
      </w:divBdr>
    </w:div>
    <w:div w:id="2062167146">
      <w:bodyDiv w:val="1"/>
      <w:marLeft w:val="0"/>
      <w:marRight w:val="0"/>
      <w:marTop w:val="0"/>
      <w:marBottom w:val="0"/>
      <w:divBdr>
        <w:top w:val="none" w:sz="0" w:space="0" w:color="auto"/>
        <w:left w:val="none" w:sz="0" w:space="0" w:color="auto"/>
        <w:bottom w:val="none" w:sz="0" w:space="0" w:color="auto"/>
        <w:right w:val="none" w:sz="0" w:space="0" w:color="auto"/>
      </w:divBdr>
    </w:div>
    <w:div w:id="214572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6BA358E-DD74-46C1-A120-25242334A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2286</Words>
  <Characters>12578</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 Pech</dc:creator>
  <cp:lastModifiedBy>Yesenia Nohemí González Meneses</cp:lastModifiedBy>
  <cp:revision>6</cp:revision>
  <dcterms:created xsi:type="dcterms:W3CDTF">2022-07-04T01:21:00Z</dcterms:created>
  <dcterms:modified xsi:type="dcterms:W3CDTF">2022-07-04T01:55:00Z</dcterms:modified>
</cp:coreProperties>
</file>